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331" w:rsidRDefault="00D62EBE" w:rsidP="00106331">
      <w:pPr>
        <w:jc w:val="center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-441916</wp:posOffset>
            </wp:positionV>
            <wp:extent cx="7067550" cy="9723076"/>
            <wp:effectExtent l="19050" t="0" r="0" b="0"/>
            <wp:wrapNone/>
            <wp:docPr id="1" name="Рисунок 1" descr="C:\Users\T\AppData\Local\Temp\Rar$DIa0.192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AppData\Local\Temp\Rar$DIa0.192\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9723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6331">
        <w:rPr>
          <w:b/>
          <w:sz w:val="28"/>
        </w:rPr>
        <w:t>Муниципальное  бюджетное общеобразовательное учреждение</w:t>
      </w:r>
    </w:p>
    <w:p w:rsidR="00106331" w:rsidRDefault="00106331" w:rsidP="00106331">
      <w:pPr>
        <w:jc w:val="center"/>
        <w:rPr>
          <w:b/>
          <w:sz w:val="28"/>
        </w:rPr>
      </w:pPr>
      <w:r>
        <w:rPr>
          <w:b/>
          <w:sz w:val="28"/>
        </w:rPr>
        <w:t xml:space="preserve">«Богородская средняя общеобразовательная школа» </w:t>
      </w:r>
    </w:p>
    <w:p w:rsidR="00106331" w:rsidRDefault="00106331" w:rsidP="00106331">
      <w:pPr>
        <w:jc w:val="center"/>
        <w:rPr>
          <w:b/>
          <w:sz w:val="28"/>
        </w:rPr>
      </w:pPr>
      <w:r>
        <w:rPr>
          <w:b/>
          <w:sz w:val="28"/>
        </w:rPr>
        <w:t xml:space="preserve">Пестречинского муниципального района Республики Татарстан </w:t>
      </w:r>
    </w:p>
    <w:p w:rsidR="00106331" w:rsidRDefault="00106331" w:rsidP="00106331">
      <w:pPr>
        <w:jc w:val="center"/>
        <w:rPr>
          <w:b/>
          <w:bCs/>
          <w:sz w:val="40"/>
        </w:rPr>
      </w:pPr>
    </w:p>
    <w:p w:rsidR="001856D1" w:rsidRDefault="001856D1" w:rsidP="00106331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</w:p>
    <w:p w:rsidR="001856D1" w:rsidRDefault="001856D1" w:rsidP="00106331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</w:p>
    <w:p w:rsidR="001856D1" w:rsidRDefault="001856D1" w:rsidP="00106331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</w:p>
    <w:p w:rsidR="001856D1" w:rsidRDefault="001856D1" w:rsidP="00106331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</w:p>
    <w:p w:rsidR="001856D1" w:rsidRDefault="001856D1" w:rsidP="00106331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</w:p>
    <w:p w:rsidR="001856D1" w:rsidRDefault="001856D1" w:rsidP="00106331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</w:p>
    <w:p w:rsidR="001856D1" w:rsidRDefault="001856D1" w:rsidP="00106331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</w:p>
    <w:p w:rsidR="00106331" w:rsidRDefault="00106331" w:rsidP="00106331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  <w:r>
        <w:rPr>
          <w:b/>
          <w:bCs/>
          <w:sz w:val="40"/>
          <w:szCs w:val="22"/>
          <w:lang w:eastAsia="en-US"/>
        </w:rPr>
        <w:tab/>
      </w:r>
    </w:p>
    <w:p w:rsidR="00106331" w:rsidRDefault="00106331" w:rsidP="00106331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</w:t>
      </w:r>
    </w:p>
    <w:p w:rsidR="00106331" w:rsidRDefault="00106331" w:rsidP="00106331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106331" w:rsidRDefault="00106331" w:rsidP="00106331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106331" w:rsidRDefault="00106331" w:rsidP="00106331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</w:t>
      </w:r>
      <w:r>
        <w:rPr>
          <w:b/>
          <w:bCs/>
          <w:color w:val="000000"/>
          <w:sz w:val="40"/>
          <w:szCs w:val="40"/>
        </w:rPr>
        <w:t>Рабочая программа</w:t>
      </w:r>
    </w:p>
    <w:p w:rsidR="00106331" w:rsidRDefault="00106331" w:rsidP="00106331">
      <w:pPr>
        <w:pStyle w:val="a3"/>
        <w:kinsoku w:val="0"/>
        <w:overflowPunct w:val="0"/>
        <w:spacing w:before="58" w:after="0"/>
        <w:ind w:left="547" w:hanging="547"/>
        <w:textAlignment w:val="baseline"/>
      </w:pPr>
      <w:r>
        <w:t> </w:t>
      </w:r>
    </w:p>
    <w:p w:rsidR="00106331" w:rsidRDefault="00106331" w:rsidP="00106331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10680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tab/>
        <w:t xml:space="preserve">                     </w:t>
      </w:r>
      <w:r>
        <w:rPr>
          <w:sz w:val="28"/>
          <w:szCs w:val="28"/>
        </w:rPr>
        <w:t xml:space="preserve">По 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предмету (курсу и т.д.) </w:t>
      </w:r>
      <w:r>
        <w:rPr>
          <w:b/>
          <w:sz w:val="28"/>
          <w:szCs w:val="28"/>
        </w:rPr>
        <w:t>физика</w:t>
      </w:r>
    </w:p>
    <w:p w:rsidR="00106331" w:rsidRDefault="00106331" w:rsidP="00106331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Класс  </w:t>
      </w:r>
      <w:r>
        <w:rPr>
          <w:b/>
          <w:sz w:val="28"/>
          <w:szCs w:val="28"/>
        </w:rPr>
        <w:t>10-11</w:t>
      </w:r>
    </w:p>
    <w:p w:rsidR="00106331" w:rsidRDefault="00106331" w:rsidP="00106331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         (34 часа)</w:t>
      </w:r>
    </w:p>
    <w:p w:rsidR="00106331" w:rsidRDefault="00106331" w:rsidP="00106331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sz w:val="28"/>
          <w:szCs w:val="28"/>
        </w:rPr>
      </w:pPr>
    </w:p>
    <w:p w:rsidR="00106331" w:rsidRDefault="00106331" w:rsidP="00106331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sz w:val="28"/>
          <w:szCs w:val="28"/>
        </w:rPr>
      </w:pPr>
    </w:p>
    <w:p w:rsidR="00106331" w:rsidRDefault="00106331" w:rsidP="00106331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sz w:val="28"/>
          <w:szCs w:val="28"/>
        </w:rPr>
      </w:pPr>
    </w:p>
    <w:p w:rsidR="00106331" w:rsidRDefault="00106331" w:rsidP="00106331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sz w:val="28"/>
          <w:szCs w:val="28"/>
        </w:rPr>
      </w:pPr>
    </w:p>
    <w:p w:rsidR="00106331" w:rsidRDefault="00106331" w:rsidP="00106331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Учитель  </w:t>
      </w:r>
      <w:r>
        <w:rPr>
          <w:b/>
          <w:sz w:val="28"/>
          <w:szCs w:val="28"/>
        </w:rPr>
        <w:t>Зарипова Розалия Абдулкабировна</w:t>
      </w: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106331" w:rsidP="00106331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106331" w:rsidRDefault="00591CE6" w:rsidP="00591CE6">
      <w:pPr>
        <w:pStyle w:val="a3"/>
        <w:kinsoku w:val="0"/>
        <w:overflowPunct w:val="0"/>
        <w:spacing w:before="67" w:after="0"/>
        <w:ind w:left="547" w:hanging="547"/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С.Богородское</w:t>
      </w:r>
    </w:p>
    <w:p w:rsidR="004B4495" w:rsidRDefault="004B4495" w:rsidP="00C12CA0">
      <w:pPr>
        <w:spacing w:after="20" w:line="259" w:lineRule="auto"/>
        <w:ind w:left="10" w:right="4" w:hanging="10"/>
        <w:jc w:val="center"/>
        <w:rPr>
          <w:b/>
          <w:color w:val="000000"/>
          <w:szCs w:val="22"/>
        </w:rPr>
      </w:pPr>
    </w:p>
    <w:p w:rsidR="00D62EBE" w:rsidRDefault="00D62EBE" w:rsidP="00C12CA0">
      <w:pPr>
        <w:spacing w:after="20" w:line="259" w:lineRule="auto"/>
        <w:ind w:left="10" w:right="4" w:hanging="10"/>
        <w:jc w:val="center"/>
        <w:rPr>
          <w:b/>
          <w:color w:val="000000"/>
          <w:szCs w:val="22"/>
        </w:rPr>
      </w:pPr>
    </w:p>
    <w:p w:rsidR="00C12CA0" w:rsidRPr="00C12CA0" w:rsidRDefault="00C12CA0" w:rsidP="00C12CA0">
      <w:pPr>
        <w:spacing w:after="20" w:line="259" w:lineRule="auto"/>
        <w:ind w:left="10" w:right="4" w:hanging="10"/>
        <w:jc w:val="center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lastRenderedPageBreak/>
        <w:t xml:space="preserve">ПОЯСНИТЕЛЬНАЯ ЗАПИСКА </w:t>
      </w:r>
    </w:p>
    <w:p w:rsidR="00C12CA0" w:rsidRPr="00C12CA0" w:rsidRDefault="00C12CA0" w:rsidP="00C12CA0">
      <w:pPr>
        <w:tabs>
          <w:tab w:val="center" w:pos="450"/>
          <w:tab w:val="center" w:pos="2772"/>
        </w:tabs>
        <w:spacing w:after="3" w:line="271" w:lineRule="auto"/>
        <w:rPr>
          <w:color w:val="000000"/>
          <w:szCs w:val="22"/>
        </w:rPr>
      </w:pPr>
      <w:r w:rsidRPr="00C12CA0">
        <w:rPr>
          <w:rFonts w:ascii="Calibri" w:eastAsia="Calibri" w:hAnsi="Calibri" w:cs="Calibri"/>
          <w:color w:val="000000"/>
          <w:sz w:val="22"/>
          <w:szCs w:val="22"/>
        </w:rPr>
        <w:tab/>
      </w:r>
      <w:r w:rsidRPr="00C12CA0">
        <w:rPr>
          <w:b/>
          <w:color w:val="000000"/>
          <w:szCs w:val="22"/>
        </w:rPr>
        <w:t>1.</w:t>
      </w:r>
      <w:r w:rsidRPr="00C12CA0">
        <w:rPr>
          <w:rFonts w:ascii="Arial" w:eastAsia="Arial" w:hAnsi="Arial" w:cs="Arial"/>
          <w:b/>
          <w:color w:val="000000"/>
          <w:szCs w:val="22"/>
        </w:rPr>
        <w:t xml:space="preserve"> </w:t>
      </w:r>
      <w:r w:rsidRPr="00C12CA0">
        <w:rPr>
          <w:rFonts w:ascii="Arial" w:eastAsia="Arial" w:hAnsi="Arial" w:cs="Arial"/>
          <w:b/>
          <w:color w:val="000000"/>
          <w:szCs w:val="22"/>
        </w:rPr>
        <w:tab/>
      </w:r>
      <w:r w:rsidRPr="00C12CA0">
        <w:rPr>
          <w:b/>
          <w:color w:val="000000"/>
          <w:szCs w:val="22"/>
        </w:rPr>
        <w:t xml:space="preserve">Введение </w:t>
      </w:r>
    </w:p>
    <w:p w:rsidR="00C12CA0" w:rsidRPr="00C12CA0" w:rsidRDefault="00C12CA0" w:rsidP="00C12CA0">
      <w:pPr>
        <w:spacing w:after="37" w:line="268" w:lineRule="auto"/>
        <w:ind w:left="718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Рабочая программа по физике для основной школы разработана в соответствии: </w:t>
      </w:r>
    </w:p>
    <w:p w:rsidR="00C12CA0" w:rsidRPr="00C12CA0" w:rsidRDefault="00C12CA0" w:rsidP="00C12CA0">
      <w:pPr>
        <w:numPr>
          <w:ilvl w:val="0"/>
          <w:numId w:val="1"/>
        </w:numPr>
        <w:spacing w:after="14" w:line="268" w:lineRule="auto"/>
        <w:ind w:hanging="286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с требованиями Федерального Государственного образовательного стандарта общего   образования (ФГОС ООО, М.: Просвещение, 2012 год); </w:t>
      </w:r>
    </w:p>
    <w:p w:rsidR="00C12CA0" w:rsidRPr="00C12CA0" w:rsidRDefault="00C12CA0" w:rsidP="00C12CA0">
      <w:pPr>
        <w:numPr>
          <w:ilvl w:val="0"/>
          <w:numId w:val="1"/>
        </w:numPr>
        <w:spacing w:after="34" w:line="268" w:lineRule="auto"/>
        <w:ind w:hanging="286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с рекомендациями Примерных программ (Примерные программы по учебным предметам. Физика 10-11 классы, М.: Просвещение, 2011. – 46 с.);  </w:t>
      </w:r>
    </w:p>
    <w:p w:rsidR="00C12CA0" w:rsidRPr="00C12CA0" w:rsidRDefault="00C12CA0" w:rsidP="00C12CA0">
      <w:pPr>
        <w:numPr>
          <w:ilvl w:val="0"/>
          <w:numId w:val="1"/>
        </w:numPr>
        <w:spacing w:after="14" w:line="268" w:lineRule="auto"/>
        <w:ind w:hanging="286"/>
        <w:jc w:val="both"/>
        <w:rPr>
          <w:color w:val="000000"/>
          <w:szCs w:val="22"/>
        </w:rPr>
      </w:pPr>
      <w:proofErr w:type="gramStart"/>
      <w:r w:rsidRPr="00C12CA0">
        <w:rPr>
          <w:color w:val="000000"/>
          <w:szCs w:val="22"/>
        </w:rPr>
        <w:t>с авторской программой  (Г.Я. Мякишев,  Программы для общеобразовательных учреждений.</w:t>
      </w:r>
      <w:proofErr w:type="gramEnd"/>
      <w:r w:rsidRPr="00C12CA0">
        <w:rPr>
          <w:color w:val="000000"/>
          <w:szCs w:val="22"/>
        </w:rPr>
        <w:t xml:space="preserve"> Физика 10-11. М.: Просвещение, 2012. – 248 с.); </w:t>
      </w:r>
    </w:p>
    <w:tbl>
      <w:tblPr>
        <w:tblStyle w:val="TableGrid"/>
        <w:tblpPr w:vertAnchor="text" w:tblpX="994" w:tblpY="-40"/>
        <w:tblOverlap w:val="never"/>
        <w:tblW w:w="8361" w:type="dxa"/>
        <w:tblInd w:w="0" w:type="dxa"/>
        <w:tblCellMar>
          <w:top w:w="7" w:type="dxa"/>
        </w:tblCellMar>
        <w:tblLook w:val="04A0"/>
      </w:tblPr>
      <w:tblGrid>
        <w:gridCol w:w="7432"/>
        <w:gridCol w:w="929"/>
      </w:tblGrid>
      <w:tr w:rsidR="00C12CA0" w:rsidRPr="00C12CA0" w:rsidTr="00B854C6">
        <w:trPr>
          <w:trHeight w:val="278"/>
        </w:trPr>
        <w:tc>
          <w:tcPr>
            <w:tcW w:w="8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C12CA0" w:rsidRPr="00C12CA0" w:rsidRDefault="00C12CA0" w:rsidP="00C12CA0">
            <w:pPr>
              <w:spacing w:line="259" w:lineRule="auto"/>
              <w:ind w:right="-3"/>
            </w:pPr>
            <w:r w:rsidRPr="00C12CA0">
              <w:t xml:space="preserve">Программа курса «Физика». 10-11 кл. / авт.-сост. Э.Т. Изергин. - М.: ООО </w:t>
            </w:r>
          </w:p>
        </w:tc>
      </w:tr>
      <w:tr w:rsidR="00C12CA0" w:rsidRPr="00C12CA0" w:rsidTr="00B854C6">
        <w:trPr>
          <w:trHeight w:val="278"/>
        </w:trPr>
        <w:tc>
          <w:tcPr>
            <w:tcW w:w="7432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C12CA0" w:rsidRPr="00C12CA0" w:rsidRDefault="00C12CA0" w:rsidP="00C12CA0">
            <w:pPr>
              <w:spacing w:line="259" w:lineRule="auto"/>
            </w:pPr>
            <w:r w:rsidRPr="00C12CA0">
              <w:t>«Русское слово-учебник», 2013 – 24с. – (ФГОС. Инновационная школа).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:rsidR="00C12CA0" w:rsidRPr="00C12CA0" w:rsidRDefault="00C12CA0" w:rsidP="00C12CA0">
            <w:pPr>
              <w:spacing w:line="259" w:lineRule="auto"/>
            </w:pPr>
            <w:r w:rsidRPr="00C12CA0">
              <w:t xml:space="preserve"> </w:t>
            </w:r>
          </w:p>
        </w:tc>
      </w:tr>
    </w:tbl>
    <w:p w:rsidR="00C12CA0" w:rsidRPr="00C12CA0" w:rsidRDefault="00C12CA0" w:rsidP="00C12CA0">
      <w:pPr>
        <w:spacing w:after="206" w:line="259" w:lineRule="auto"/>
        <w:ind w:left="718" w:right="3" w:hanging="10"/>
        <w:rPr>
          <w:color w:val="000000"/>
          <w:szCs w:val="22"/>
        </w:rPr>
      </w:pPr>
      <w:r w:rsidRPr="00C12CA0">
        <w:rPr>
          <w:rFonts w:ascii="Segoe UI Symbol" w:eastAsia="Segoe UI Symbol" w:hAnsi="Segoe UI Symbol" w:cs="Segoe UI Symbol"/>
          <w:color w:val="000000"/>
          <w:szCs w:val="22"/>
        </w:rPr>
        <w:t></w:t>
      </w:r>
      <w:r w:rsidRPr="00C12CA0">
        <w:rPr>
          <w:rFonts w:ascii="Arial" w:eastAsia="Arial" w:hAnsi="Arial" w:cs="Arial"/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14" w:line="268" w:lineRule="auto"/>
        <w:ind w:left="-15" w:firstLine="708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Программа по физике для полной общеобразовательной школы составлена на основе фундаментального ядра содержания общего образования и требований к результатам полного общего образования, представленных в федеральном государственном стандарте полного общего образования второго поколения. В ней также учтены основные идеи и положения программ развития и формирования универсальных учебных действий (УУД) для полного общего образования и соблюдена преемственность с программами для основного общего образования. </w:t>
      </w:r>
    </w:p>
    <w:p w:rsidR="00C12CA0" w:rsidRPr="00C12CA0" w:rsidRDefault="00C12CA0" w:rsidP="00C12CA0">
      <w:pPr>
        <w:spacing w:after="14" w:line="268" w:lineRule="auto"/>
        <w:ind w:left="-15" w:firstLine="708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Федеральный базисный учебный план для образовательных учреждений Российской Федерации отводит 140 часов для обязательного изучения физики на ступени полного общего образования. В том числе в X, XI классах по 70 учебных часов из расчета 2 учебных часа в неделю.  </w:t>
      </w:r>
    </w:p>
    <w:p w:rsidR="00C12CA0" w:rsidRPr="00C12CA0" w:rsidRDefault="00C12CA0" w:rsidP="00C12CA0">
      <w:pPr>
        <w:spacing w:after="14" w:line="268" w:lineRule="auto"/>
        <w:ind w:left="-15" w:firstLine="708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Рабочая программа по физике составлена на основе обязательного минимума в соответствии с Базисным учебным планом общеобразовательных учреждений по 1 часу в неделю в 10-11 классах, авторской программой Г.Я. Мякишева и в соответствии с выбранными  учебниками:  </w:t>
      </w:r>
    </w:p>
    <w:p w:rsidR="00C12CA0" w:rsidRPr="00C12CA0" w:rsidRDefault="00C12CA0" w:rsidP="00C12CA0">
      <w:pPr>
        <w:spacing w:after="14" w:line="268" w:lineRule="auto"/>
        <w:ind w:left="718" w:hanging="10"/>
        <w:jc w:val="both"/>
        <w:rPr>
          <w:color w:val="000000"/>
          <w:szCs w:val="22"/>
        </w:rPr>
      </w:pPr>
      <w:r w:rsidRPr="00C12CA0">
        <w:rPr>
          <w:rFonts w:ascii="Segoe UI Symbol" w:eastAsia="Segoe UI Symbol" w:hAnsi="Segoe UI Symbol" w:cs="Segoe UI Symbol"/>
          <w:color w:val="000000"/>
          <w:szCs w:val="22"/>
        </w:rPr>
        <w:t></w:t>
      </w:r>
      <w:r w:rsidRPr="00C12CA0">
        <w:rPr>
          <w:rFonts w:ascii="Arial" w:eastAsia="Arial" w:hAnsi="Arial" w:cs="Arial"/>
          <w:color w:val="000000"/>
          <w:szCs w:val="22"/>
        </w:rPr>
        <w:t xml:space="preserve"> </w:t>
      </w:r>
      <w:r w:rsidRPr="00C12CA0">
        <w:rPr>
          <w:color w:val="000000"/>
          <w:szCs w:val="22"/>
        </w:rPr>
        <w:t xml:space="preserve">Г.Я Мякишев, Б.Б. Буховцев, Н.Н. Сотский, Физика 10 класс, учебник для общеобразовательных учреждений, М.: Просвещение,  2013 год. </w:t>
      </w:r>
      <w:r w:rsidRPr="00C12CA0">
        <w:rPr>
          <w:rFonts w:ascii="Segoe UI Symbol" w:eastAsia="Segoe UI Symbol" w:hAnsi="Segoe UI Symbol" w:cs="Segoe UI Symbol"/>
          <w:color w:val="000000"/>
          <w:szCs w:val="22"/>
        </w:rPr>
        <w:t></w:t>
      </w:r>
      <w:r w:rsidRPr="00C12CA0">
        <w:rPr>
          <w:rFonts w:ascii="Arial" w:eastAsia="Arial" w:hAnsi="Arial" w:cs="Arial"/>
          <w:color w:val="000000"/>
          <w:szCs w:val="22"/>
        </w:rPr>
        <w:t xml:space="preserve"> </w:t>
      </w:r>
      <w:r w:rsidRPr="00C12CA0">
        <w:rPr>
          <w:color w:val="000000"/>
          <w:szCs w:val="22"/>
        </w:rPr>
        <w:t xml:space="preserve">Г.Я Мякишев, Б.Б. Буховцев, В.М. Чаругин, Физика 11 класс, учебник для общеобразовательных учреждений, М.: Просвещение,  2013 год. </w:t>
      </w:r>
    </w:p>
    <w:p w:rsidR="00C12CA0" w:rsidRPr="00C12CA0" w:rsidRDefault="00C12CA0" w:rsidP="00C12CA0">
      <w:pPr>
        <w:spacing w:after="14" w:line="268" w:lineRule="auto"/>
        <w:ind w:left="-15" w:firstLine="708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В программе, кроме перечня элементов учебной информации, предъявляемой учащимся, содержится перечень демонстраций и фронтальных лабораторных работ.  </w:t>
      </w:r>
    </w:p>
    <w:p w:rsidR="00C12CA0" w:rsidRPr="00C12CA0" w:rsidRDefault="00C12CA0" w:rsidP="00C12CA0">
      <w:pPr>
        <w:spacing w:after="24" w:line="259" w:lineRule="auto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 </w:t>
      </w:r>
    </w:p>
    <w:p w:rsidR="00C12CA0" w:rsidRPr="00C12CA0" w:rsidRDefault="00C12CA0" w:rsidP="00C12CA0">
      <w:pPr>
        <w:numPr>
          <w:ilvl w:val="0"/>
          <w:numId w:val="2"/>
        </w:numPr>
        <w:spacing w:after="3" w:line="271" w:lineRule="auto"/>
        <w:ind w:hanging="1908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Роль учебного курса </w:t>
      </w:r>
    </w:p>
    <w:p w:rsidR="00C12CA0" w:rsidRPr="00C12CA0" w:rsidRDefault="00C12CA0" w:rsidP="00C12CA0">
      <w:pPr>
        <w:spacing w:after="14" w:line="268" w:lineRule="auto"/>
        <w:ind w:left="-15" w:firstLine="708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Физика как наука о наиболее общих законах  природы, выступая в качестве учебного предмета в школе, вносит существенный вклад в систему знаний об окружающем мире. Школьный курс физики – системообразующий для естественнонаучных учебных предметов, поскольку физические законы лежат в основе содержания курсов химии, биологии, географии и астрономии.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Изучение физики является необходимым не только для овладения основами одной из естественных наук, являющейся компонентой современной культуры. Без знания физики в ее историческом развитии человек не поймет историю формирования других </w:t>
      </w:r>
      <w:r w:rsidRPr="00C12CA0">
        <w:rPr>
          <w:color w:val="000000"/>
          <w:szCs w:val="22"/>
        </w:rPr>
        <w:lastRenderedPageBreak/>
        <w:t xml:space="preserve">составляющих современной культуры. Изучение физики необходимо человеку для формирования миропонимания, развития научного способа мышления.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Для решения задач формирования основ научного мировоззрения,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</w:t>
      </w:r>
    </w:p>
    <w:p w:rsidR="00C12CA0" w:rsidRPr="00C12CA0" w:rsidRDefault="00C12CA0" w:rsidP="00C12CA0">
      <w:pPr>
        <w:spacing w:after="22" w:line="259" w:lineRule="auto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 </w:t>
      </w:r>
    </w:p>
    <w:p w:rsidR="00C12CA0" w:rsidRPr="00C12CA0" w:rsidRDefault="00C12CA0" w:rsidP="00C12CA0">
      <w:pPr>
        <w:numPr>
          <w:ilvl w:val="0"/>
          <w:numId w:val="2"/>
        </w:numPr>
        <w:spacing w:after="3" w:line="271" w:lineRule="auto"/>
        <w:ind w:hanging="1908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Форма организации образовательного процесса: </w:t>
      </w:r>
      <w:r w:rsidRPr="00C12CA0">
        <w:rPr>
          <w:color w:val="000000"/>
          <w:szCs w:val="22"/>
        </w:rPr>
        <w:t xml:space="preserve">классно-урочная система.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Основными формами и видами контроля знаний, умений и навыков являются: </w:t>
      </w:r>
      <w:r w:rsidRPr="00C12CA0">
        <w:rPr>
          <w:color w:val="000000"/>
          <w:szCs w:val="22"/>
        </w:rPr>
        <w:t xml:space="preserve">текущий контроль в форме устного фронтального опроса, контрольных работ, физических диктантов, тестов, проверочных работ, лабораторных работ; итоговый контроль – пробные экзамены, итоговая контрольная работа. </w:t>
      </w:r>
    </w:p>
    <w:p w:rsidR="00C12CA0" w:rsidRPr="00C12CA0" w:rsidRDefault="00C12CA0" w:rsidP="00C12CA0">
      <w:pPr>
        <w:spacing w:after="27" w:line="259" w:lineRule="auto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numPr>
          <w:ilvl w:val="0"/>
          <w:numId w:val="2"/>
        </w:numPr>
        <w:spacing w:after="14" w:line="268" w:lineRule="auto"/>
        <w:ind w:hanging="1908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>Проектная и учебно-исследовательская деятельность</w:t>
      </w:r>
      <w:r w:rsidRPr="00C12CA0">
        <w:rPr>
          <w:color w:val="000000"/>
          <w:szCs w:val="22"/>
        </w:rPr>
        <w:t xml:space="preserve"> обучающихся происходит посредством творческих заданий (тематических или урочных), а также проектов, участвующих на различных уровнях.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Возможные оценки индивидуального проекта – защита, а индивидуальных достижений обучающихся – рейтинг. </w:t>
      </w:r>
    </w:p>
    <w:p w:rsidR="00C12CA0" w:rsidRPr="00C12CA0" w:rsidRDefault="00C12CA0" w:rsidP="00C12CA0">
      <w:pPr>
        <w:spacing w:after="32" w:line="259" w:lineRule="auto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numPr>
          <w:ilvl w:val="0"/>
          <w:numId w:val="2"/>
        </w:numPr>
        <w:spacing w:after="3" w:line="271" w:lineRule="auto"/>
        <w:ind w:hanging="1908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Результаты изучения предмета «Физика» </w:t>
      </w:r>
    </w:p>
    <w:p w:rsidR="00C12CA0" w:rsidRPr="00C12CA0" w:rsidRDefault="00C12CA0" w:rsidP="00C12CA0">
      <w:pPr>
        <w:spacing w:after="37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Личностными результатами </w:t>
      </w:r>
      <w:r w:rsidRPr="00C12CA0">
        <w:rPr>
          <w:color w:val="000000"/>
          <w:szCs w:val="22"/>
        </w:rPr>
        <w:t xml:space="preserve">обучения физике в основной школе являются: </w:t>
      </w:r>
    </w:p>
    <w:p w:rsidR="00C12CA0" w:rsidRPr="00C12CA0" w:rsidRDefault="00C12CA0" w:rsidP="00C12CA0">
      <w:pPr>
        <w:numPr>
          <w:ilvl w:val="0"/>
          <w:numId w:val="3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сформированность </w:t>
      </w:r>
      <w:r w:rsidRPr="00C12CA0">
        <w:rPr>
          <w:color w:val="000000"/>
          <w:szCs w:val="22"/>
        </w:rPr>
        <w:tab/>
        <w:t xml:space="preserve">познавательных </w:t>
      </w:r>
      <w:r w:rsidRPr="00C12CA0">
        <w:rPr>
          <w:color w:val="000000"/>
          <w:szCs w:val="22"/>
        </w:rPr>
        <w:tab/>
        <w:t xml:space="preserve">интересов </w:t>
      </w:r>
      <w:r w:rsidRPr="00C12CA0">
        <w:rPr>
          <w:color w:val="000000"/>
          <w:szCs w:val="22"/>
        </w:rPr>
        <w:tab/>
        <w:t xml:space="preserve">на </w:t>
      </w:r>
      <w:r w:rsidRPr="00C12CA0">
        <w:rPr>
          <w:color w:val="000000"/>
          <w:szCs w:val="22"/>
        </w:rPr>
        <w:tab/>
        <w:t xml:space="preserve">основе </w:t>
      </w:r>
      <w:r w:rsidRPr="00C12CA0">
        <w:rPr>
          <w:color w:val="000000"/>
          <w:szCs w:val="22"/>
        </w:rPr>
        <w:tab/>
        <w:t xml:space="preserve">развития интеллектуальных и творческих способностей обучающихся; </w:t>
      </w:r>
    </w:p>
    <w:p w:rsidR="00C12CA0" w:rsidRPr="00C12CA0" w:rsidRDefault="00C12CA0" w:rsidP="00C12CA0">
      <w:pPr>
        <w:numPr>
          <w:ilvl w:val="0"/>
          <w:numId w:val="3"/>
        </w:numPr>
        <w:spacing w:after="37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 </w:t>
      </w:r>
    </w:p>
    <w:p w:rsidR="00C12CA0" w:rsidRPr="00C12CA0" w:rsidRDefault="00C12CA0" w:rsidP="00C12CA0">
      <w:pPr>
        <w:numPr>
          <w:ilvl w:val="0"/>
          <w:numId w:val="3"/>
        </w:numPr>
        <w:spacing w:after="35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самостоятельность в приобретении новых знаний и практических умений; </w:t>
      </w:r>
      <w:r w:rsidRPr="00C12CA0">
        <w:rPr>
          <w:rFonts w:ascii="Segoe UI Symbol" w:eastAsia="Segoe UI Symbol" w:hAnsi="Segoe UI Symbol" w:cs="Segoe UI Symbol"/>
          <w:color w:val="000000"/>
          <w:szCs w:val="22"/>
        </w:rPr>
        <w:t></w:t>
      </w:r>
      <w:r w:rsidRPr="00C12CA0">
        <w:rPr>
          <w:rFonts w:ascii="Arial" w:eastAsia="Arial" w:hAnsi="Arial" w:cs="Arial"/>
          <w:color w:val="000000"/>
          <w:szCs w:val="22"/>
        </w:rPr>
        <w:t xml:space="preserve"> </w:t>
      </w:r>
      <w:r w:rsidRPr="00C12CA0">
        <w:rPr>
          <w:color w:val="000000"/>
          <w:szCs w:val="22"/>
        </w:rPr>
        <w:t xml:space="preserve">готовность к выбору жизненного пути в соответствии с собственными интересами и возможностями; </w:t>
      </w:r>
    </w:p>
    <w:p w:rsidR="00C12CA0" w:rsidRPr="00C12CA0" w:rsidRDefault="00C12CA0" w:rsidP="00C12CA0">
      <w:pPr>
        <w:numPr>
          <w:ilvl w:val="0"/>
          <w:numId w:val="3"/>
        </w:numPr>
        <w:spacing w:after="34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мотивация образовательной деятельности школьников на основе личностно ориентированного подхода; </w:t>
      </w:r>
    </w:p>
    <w:p w:rsidR="00C12CA0" w:rsidRPr="00C12CA0" w:rsidRDefault="00C12CA0" w:rsidP="00C12CA0">
      <w:pPr>
        <w:numPr>
          <w:ilvl w:val="0"/>
          <w:numId w:val="3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формирование ценностных отношений друг к другу, учителю, авторам открытий и изобретений, результатам обучения. </w:t>
      </w:r>
    </w:p>
    <w:p w:rsidR="00C12CA0" w:rsidRPr="00C12CA0" w:rsidRDefault="00C12CA0" w:rsidP="00C12CA0">
      <w:pPr>
        <w:spacing w:after="219" w:line="259" w:lineRule="auto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37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Метапредметными результатами </w:t>
      </w:r>
      <w:r w:rsidRPr="00C12CA0">
        <w:rPr>
          <w:color w:val="000000"/>
          <w:szCs w:val="22"/>
        </w:rPr>
        <w:t xml:space="preserve">обучения физике в основной школе являются: </w:t>
      </w:r>
    </w:p>
    <w:p w:rsidR="00C12CA0" w:rsidRPr="00C12CA0" w:rsidRDefault="00C12CA0" w:rsidP="00C12CA0">
      <w:pPr>
        <w:numPr>
          <w:ilvl w:val="0"/>
          <w:numId w:val="3"/>
        </w:numPr>
        <w:spacing w:after="38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действий; </w:t>
      </w:r>
    </w:p>
    <w:p w:rsidR="00C12CA0" w:rsidRPr="00C12CA0" w:rsidRDefault="00C12CA0" w:rsidP="00C12CA0">
      <w:pPr>
        <w:numPr>
          <w:ilvl w:val="0"/>
          <w:numId w:val="3"/>
        </w:numPr>
        <w:spacing w:after="38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понимание различий между исходными фактами и гипотезами для их объяснения, теоретическими моделями и реальными объектами, овладение универсальными </w:t>
      </w:r>
      <w:r w:rsidRPr="00C12CA0">
        <w:rPr>
          <w:color w:val="000000"/>
          <w:szCs w:val="22"/>
        </w:rPr>
        <w:lastRenderedPageBreak/>
        <w:t xml:space="preserve">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 </w:t>
      </w:r>
    </w:p>
    <w:p w:rsidR="00C12CA0" w:rsidRPr="00C12CA0" w:rsidRDefault="00C12CA0" w:rsidP="00C12CA0">
      <w:pPr>
        <w:numPr>
          <w:ilvl w:val="0"/>
          <w:numId w:val="3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</w:t>
      </w:r>
    </w:p>
    <w:p w:rsidR="00C12CA0" w:rsidRPr="00C12CA0" w:rsidRDefault="00C12CA0" w:rsidP="00C12CA0">
      <w:pPr>
        <w:spacing w:after="37" w:line="268" w:lineRule="auto"/>
        <w:ind w:left="730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поставленные вопросы и излагать его; </w:t>
      </w:r>
    </w:p>
    <w:p w:rsidR="00C12CA0" w:rsidRPr="00C12CA0" w:rsidRDefault="00C12CA0" w:rsidP="00C12CA0">
      <w:pPr>
        <w:numPr>
          <w:ilvl w:val="0"/>
          <w:numId w:val="3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 </w:t>
      </w:r>
    </w:p>
    <w:p w:rsidR="00C12CA0" w:rsidRPr="00C12CA0" w:rsidRDefault="00C12CA0" w:rsidP="00C12CA0">
      <w:pPr>
        <w:numPr>
          <w:ilvl w:val="0"/>
          <w:numId w:val="3"/>
        </w:numPr>
        <w:spacing w:after="37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мнение; </w:t>
      </w:r>
    </w:p>
    <w:p w:rsidR="00C12CA0" w:rsidRPr="00C12CA0" w:rsidRDefault="00C12CA0" w:rsidP="00C12CA0">
      <w:pPr>
        <w:numPr>
          <w:ilvl w:val="0"/>
          <w:numId w:val="3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освоение приемов действий в нестандартных ситуациях, овладение эвристическими методами решения проблем; </w:t>
      </w:r>
    </w:p>
    <w:p w:rsidR="00C12CA0" w:rsidRPr="00C12CA0" w:rsidRDefault="00C12CA0" w:rsidP="00C12CA0">
      <w:pPr>
        <w:numPr>
          <w:ilvl w:val="0"/>
          <w:numId w:val="3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формирование умений работать в группе с выполнением различных социальных ролей, представлять и отстаивать свои взгляды и убеждения, вести дискуссию. </w:t>
      </w:r>
    </w:p>
    <w:p w:rsidR="00C12CA0" w:rsidRPr="00C12CA0" w:rsidRDefault="00C12CA0" w:rsidP="00C12CA0">
      <w:pPr>
        <w:spacing w:after="216" w:line="259" w:lineRule="auto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   </w:t>
      </w:r>
    </w:p>
    <w:p w:rsidR="00C12CA0" w:rsidRPr="00C12CA0" w:rsidRDefault="00C12CA0" w:rsidP="00C12CA0">
      <w:pPr>
        <w:spacing w:after="37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>Предметные результаты</w:t>
      </w:r>
      <w:r w:rsidRPr="00C12CA0">
        <w:rPr>
          <w:color w:val="000000"/>
          <w:szCs w:val="22"/>
        </w:rPr>
        <w:t xml:space="preserve"> обучения физике в основной школе являются: </w:t>
      </w:r>
    </w:p>
    <w:p w:rsidR="00C12CA0" w:rsidRPr="00C12CA0" w:rsidRDefault="00C12CA0" w:rsidP="00C12CA0">
      <w:pPr>
        <w:numPr>
          <w:ilvl w:val="0"/>
          <w:numId w:val="3"/>
        </w:numPr>
        <w:spacing w:after="39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умение пользоваться методами научного исследования явлений природы: проводить наблюдения, планировать и выполнять эксперименты, обрабатывать измерений, представлять результаты измерений с помощью таблиц, графиков и формул, обнаруживать зависимости между физическими величинами, объяснять результаты и делать выводы, оценивать границы погрешностей результатов измерений; </w:t>
      </w:r>
    </w:p>
    <w:p w:rsidR="00C12CA0" w:rsidRPr="00C12CA0" w:rsidRDefault="00C12CA0" w:rsidP="00C12CA0">
      <w:pPr>
        <w:numPr>
          <w:ilvl w:val="0"/>
          <w:numId w:val="3"/>
        </w:numPr>
        <w:spacing w:after="37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знания о природе важнейших физических явлений окружающего мира и понимание смысла физических законов, раскрывающих связь изученных явлений, решать физические задачи на применение полученных знаний; </w:t>
      </w:r>
    </w:p>
    <w:p w:rsidR="00C12CA0" w:rsidRPr="00C12CA0" w:rsidRDefault="00C12CA0" w:rsidP="00C12CA0">
      <w:pPr>
        <w:numPr>
          <w:ilvl w:val="0"/>
          <w:numId w:val="3"/>
        </w:numPr>
        <w:spacing w:after="38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умения и навыки применять полученные знания для объяснения принципов действия важнейших технических устройств, решения практических задач повседневной жизни, обеспечения безопасности своей жизни, рационального природопользования и охраны окружающей среды; </w:t>
      </w:r>
    </w:p>
    <w:p w:rsidR="00C12CA0" w:rsidRPr="00C12CA0" w:rsidRDefault="00C12CA0" w:rsidP="00C12CA0">
      <w:pPr>
        <w:numPr>
          <w:ilvl w:val="0"/>
          <w:numId w:val="3"/>
        </w:numPr>
        <w:spacing w:after="37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формирование убеждений в закономерной связи и познаваемости явлений природы, в объективности научного знания, в высокой ценности науки в развитии материальной и духовной культуры людей;  </w:t>
      </w:r>
    </w:p>
    <w:p w:rsidR="00C12CA0" w:rsidRPr="00C12CA0" w:rsidRDefault="00C12CA0" w:rsidP="00C12CA0">
      <w:pPr>
        <w:numPr>
          <w:ilvl w:val="0"/>
          <w:numId w:val="3"/>
        </w:numPr>
        <w:spacing w:after="38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развитие теоретического мышления на основе формирования умений устанавливать факты, различать причины и следствия, использовать физические модели, выдвигать гипотезы, отыскивать и формулировать доказательства выдвинутых гипотез, выводить из экспериментальных и теоретических моделей физические законы; </w:t>
      </w:r>
    </w:p>
    <w:p w:rsidR="00C12CA0" w:rsidRPr="00C12CA0" w:rsidRDefault="00C12CA0" w:rsidP="00C12CA0">
      <w:pPr>
        <w:numPr>
          <w:ilvl w:val="0"/>
          <w:numId w:val="3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коммуникативные умения докладывать о результатах своего исследования, участвовать в дискуссии, кратко и точно отвечать на вопросы, использовать справочную литературу и другие источники информации. </w:t>
      </w:r>
    </w:p>
    <w:p w:rsidR="00C12CA0" w:rsidRPr="00C12CA0" w:rsidRDefault="00C12CA0" w:rsidP="00C12CA0">
      <w:pPr>
        <w:spacing w:after="31" w:line="259" w:lineRule="auto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3" w:line="271" w:lineRule="auto"/>
        <w:ind w:left="10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lastRenderedPageBreak/>
        <w:t xml:space="preserve">В результате изучения физики ученик должен знать/понимать: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>смысл понятий</w:t>
      </w:r>
      <w:r w:rsidRPr="00C12CA0">
        <w:rPr>
          <w:color w:val="000000"/>
          <w:szCs w:val="22"/>
        </w:rPr>
        <w:t xml:space="preserve">: физическое явление, физический закон, вещество, взаимодействие, электрическое поле, магнитное поле, индукционный ток, вихревое электрическое поле, электромагнитное поле, свободные и вынужденные колебания, математический и пружинный маятники, гармонические  и вынужденные колебания, резонанс, колебательный контур, переменный электрический ток, волна, атом, атомное ядро, ионизирующие излучения, катушка индуктивности, электромагнитная волна, модуляция, детектирование, радиолокация, увеличение линзы, дисперсия света, интерференция и дифракция волн, поперечность волн, поляризация света, спектр излучения, спектральный анализ, фотоэффект, фотон, альфа-, бета-, гамма-излучения, изотоп, ядерная и термоядерная реакции;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>смысл физических величин</w:t>
      </w:r>
      <w:r w:rsidRPr="00C12CA0">
        <w:rPr>
          <w:color w:val="000000"/>
          <w:szCs w:val="22"/>
        </w:rPr>
        <w:t xml:space="preserve">: путь, скорость, ускорение, масса, плотность, сила, давление, импульс, работа, мощность, кинетическая энергия, потенциальная энергия, коэффициент полезного действия, внутренняя энергия, температура, количество теплоты, удельная теплоемкость, влажность воздуха, электрический заряд, сила электрического тока, электрическое напряжение, электрическое сопротивление, работа и мощность электрического тока, фокусное расстояние линзы, магнитная индукция, сила Ампера, сила Лоренца, магнитный поток, ЭДС индукции, самоиндукция, индуктивность, энергия магнитного поля тока, фаза колебаний, активное сопротивление, действующие значения силы тока и напряжения, длина и скорость волны, плотность потока электромагнитного излучения, скорость света, энергия связи ядра, период полураспада;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>смысл физических законов</w:t>
      </w:r>
      <w:r w:rsidRPr="00C12CA0">
        <w:rPr>
          <w:color w:val="000000"/>
          <w:szCs w:val="22"/>
        </w:rPr>
        <w:t xml:space="preserve">: электромагнитной индукции, Паскаля, Архимеда, Ньютона, всемирного тяготения, сохранения импульса и механической энергии, сохранения энергии в тепловых процессах, сохранения электрического заряда, Ома для участка электрической цепи, Джоуля - Ленца, прямолинейного распространения света, отражения и преломления света; </w:t>
      </w:r>
      <w:r w:rsidRPr="00C12CA0">
        <w:rPr>
          <w:b/>
          <w:color w:val="000000"/>
          <w:szCs w:val="22"/>
        </w:rPr>
        <w:t xml:space="preserve">уметь: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>описывать и объяснять физические явления</w:t>
      </w:r>
      <w:r w:rsidRPr="00C12CA0">
        <w:rPr>
          <w:color w:val="000000"/>
          <w:szCs w:val="22"/>
        </w:rPr>
        <w:t xml:space="preserve">: равномерное прямолинейное движение, равноускоренное прямолинейное движение, передачу давления жидкостями и газами, плавание тел, механические колебания и волны, диффузию, теплопроводность, конвекцию, излучение, испарение, конденсацию, кипение, плавление, кристаллизацию, электризацию тел, взаимодействие электрических зарядов, взаимодействие магнитов, действие магнитного поля на проводник с током, тепловое действие тока, электромагнитную индукцию, отражение, преломление и дисперсию света;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использовать физические приборы и измерительные инструменты для измерения физических величин: расстояния, промежутка времени, массы, силы, давления, температуры, влажности воздуха, силы тока, напряжения, электрического сопротивления, работы и мощности электрического тока;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представлять результаты измерений с помощью таблиц, графиков и выявлять на этой основе эмпирические зависимости: пути от времени, силы упругости от удлинения пружины, силы трения от силы нормального давления, периода колебаний маятника от длины нити, периода колебаний груза на пружине от массы груза и от жесткости пружины, температуры остывающего тела от времени, силы тока от напряжения на участке цепи, угла отражения от угла падения света, угла преломления от угла падения света;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выражать результаты измерений и расчетов в единицах Международной системы;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приводить примеры практического использования физических знаний о механических, тепловых, электромагнитных и квантовых явлениях;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lastRenderedPageBreak/>
        <w:t xml:space="preserve">решать задачи на применение изученных физических законов;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осуществлять самостоятельный поиск информация естественнонаучного содержания с использованием различных источников (учебных текстов, справочных и научнопопулярных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использовать приобретенные знания и умения в практической деятельности и повседневной жизни: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для обеспечения безопасности в процессе использования транспортных средств, электробытовых приборов, электронной техники;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контроля за исправностью электропроводки, водопровода, сантехники и газовых приборов в квартире;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рационального применения простых механизмов; </w:t>
      </w:r>
    </w:p>
    <w:p w:rsidR="00C12CA0" w:rsidRPr="00C12CA0" w:rsidRDefault="00C12CA0" w:rsidP="00C12CA0">
      <w:pPr>
        <w:numPr>
          <w:ilvl w:val="0"/>
          <w:numId w:val="4"/>
        </w:numPr>
        <w:spacing w:after="14" w:line="268" w:lineRule="auto"/>
        <w:ind w:hanging="144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оценки безопасности радиационного фона. </w:t>
      </w:r>
    </w:p>
    <w:p w:rsidR="00C12CA0" w:rsidRPr="00C12CA0" w:rsidRDefault="00C12CA0" w:rsidP="00C12CA0">
      <w:pPr>
        <w:spacing w:after="28" w:line="259" w:lineRule="auto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3" w:line="271" w:lineRule="auto"/>
        <w:ind w:left="10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6. Содержание учебного курса предмета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      Курс физики 10-11 классов состоит из нескольких разделов: 10 класс – кинематика, динамика, законы сохранения в механике, статика, молекулярная физика, тепловые явления, основы электродинамики; 11 класс – магнитное поле, колебания и волны, оптика, основы специальной теории относительности, квантовая физика, физика атомного ядра, строение и эволюция Вселенной. Программа завершает курс физики курс физики среднего (полного) общего образования и соответствует требованиям минимума содержания среднего (полного) образования. Обучающимся предстоит не только получить новые знания, но расшить и углубить уже имеющиеся.    </w:t>
      </w:r>
    </w:p>
    <w:p w:rsidR="00C12CA0" w:rsidRPr="00C12CA0" w:rsidRDefault="00C12CA0" w:rsidP="00C12CA0">
      <w:pPr>
        <w:spacing w:line="259" w:lineRule="auto"/>
        <w:ind w:left="54"/>
        <w:jc w:val="center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20" w:line="259" w:lineRule="auto"/>
        <w:ind w:left="10" w:right="5" w:hanging="10"/>
        <w:jc w:val="center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Содержание программы 10 класса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>I. Введение.</w:t>
      </w:r>
      <w:r w:rsidRPr="00C12CA0">
        <w:rPr>
          <w:color w:val="000000"/>
          <w:szCs w:val="22"/>
        </w:rPr>
        <w:t xml:space="preserve"> Основные особенности физического метода исследования 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Физика как наука и основа естествознания. Экспериментальный характер физики. Физические величины и их измерение. Связи между физическими величинами. Научные методы познания окружающего мира и их отличие от других методов познания. Роль эксперимента и теории в процессе познания природы. Научное мировоззрение.  </w:t>
      </w:r>
      <w:r w:rsidRPr="00C12CA0">
        <w:rPr>
          <w:b/>
          <w:color w:val="000000"/>
          <w:szCs w:val="22"/>
        </w:rPr>
        <w:t xml:space="preserve">II.  Механика 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Кинематика. Механическое движение. Материальная точка. Относительность механического движения. Система отсчета. Координаты. Радиус-вектор. Вектор перемещения. Скорость. Ускорение. Прямолинейное движение с постоянным ускорением. Свободное падение тел. Движение тела по окружности. Угловая скорость. Центростремительное ускорение.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Динамика. Основное утверждение механики. Первый закон Ньютона. Инерциальные системы отсчета. Сила. Связь между силой и ускорением. Второй закон Ньютона. Масса. Третий закон Ньютона. Принцип относительности Галилея.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Силы в природе. Сила тяготения. Закон всемирного тяготения. Первая космическая скорость. Сила тяжести и вес. Невесомость. Сила упругости. Закон Гука. Силы трения.    Законы сохранения в механике. Импульс. Закон сохранения импульса. Реактивное движение. Работа силы. Кинетическая энергия. Потенциальная энергия. Закон сохранения механической энергии. </w:t>
      </w:r>
    </w:p>
    <w:p w:rsidR="00C12CA0" w:rsidRPr="00C12CA0" w:rsidRDefault="00C12CA0" w:rsidP="00C12CA0">
      <w:pPr>
        <w:spacing w:after="22" w:line="259" w:lineRule="auto"/>
        <w:ind w:left="-5" w:hanging="10"/>
        <w:rPr>
          <w:color w:val="000000"/>
          <w:szCs w:val="22"/>
        </w:rPr>
      </w:pPr>
      <w:r w:rsidRPr="00C12CA0">
        <w:rPr>
          <w:i/>
          <w:color w:val="000000"/>
          <w:szCs w:val="22"/>
        </w:rPr>
        <w:t xml:space="preserve">Фронтальные лабораторные работы </w:t>
      </w:r>
    </w:p>
    <w:p w:rsidR="00C12CA0" w:rsidRPr="00C12CA0" w:rsidRDefault="00C12CA0" w:rsidP="00C12CA0">
      <w:pPr>
        <w:numPr>
          <w:ilvl w:val="0"/>
          <w:numId w:val="5"/>
        </w:numPr>
        <w:spacing w:after="14" w:line="268" w:lineRule="auto"/>
        <w:ind w:hanging="24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lastRenderedPageBreak/>
        <w:t xml:space="preserve">Движение тела по окружности под действием силы тяжести и упругости. </w:t>
      </w:r>
    </w:p>
    <w:p w:rsidR="00C12CA0" w:rsidRPr="00C12CA0" w:rsidRDefault="00C12CA0" w:rsidP="00C12CA0">
      <w:pPr>
        <w:numPr>
          <w:ilvl w:val="0"/>
          <w:numId w:val="5"/>
        </w:numPr>
        <w:spacing w:after="14" w:line="268" w:lineRule="auto"/>
        <w:ind w:hanging="24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Изучение закона сохранения механической энергии. </w:t>
      </w:r>
    </w:p>
    <w:p w:rsidR="00C12CA0" w:rsidRPr="00C12CA0" w:rsidRDefault="00C12CA0" w:rsidP="00C12CA0">
      <w:pPr>
        <w:spacing w:after="28" w:line="259" w:lineRule="auto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3" w:line="271" w:lineRule="auto"/>
        <w:ind w:left="10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III. Молекулярная физика. Термодинамика.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Основы молекулярной физики. Размеры и масса молекул. Количество вещества. Моль. Постоянная Авогадро. Броуновское движение. Силы взаимодействия молекул. Строение газообразных, жидких и твердых тел. Тепловое движение молекул. Основное уравнение молекулярно-кинетической теории газа.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Температура. Энергия теплового движения молекул. Тепловое равновесие. Определение температуры. Абсолютная температура. Температура – мера средней кинетической энергии молекул. Измерение скоростей движения молекул газа.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Уравнение состояния идеального газа. Уравнение Менделеева-Клапейрона. Газовые законы.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Термодинамика. Внутренняя энергия. Работа в термодинамике. Количество теплоты. Теплоемкость. Первый закон термодинамики. Изопроцессы. Второй закон термодинамики. Теплодвигатели. КПД двигателей.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Жидкие и твердые тела. Испарение и кипение. Насыщенный пар. Влажность воздуха. Кристаллические и аморфные тела. </w:t>
      </w:r>
    </w:p>
    <w:p w:rsidR="00C12CA0" w:rsidRPr="00C12CA0" w:rsidRDefault="00C12CA0" w:rsidP="00C12CA0">
      <w:pPr>
        <w:spacing w:after="14" w:line="268" w:lineRule="auto"/>
        <w:ind w:left="-5" w:right="4860" w:hanging="10"/>
        <w:jc w:val="both"/>
        <w:rPr>
          <w:color w:val="000000"/>
          <w:szCs w:val="22"/>
        </w:rPr>
      </w:pPr>
      <w:r w:rsidRPr="00C12CA0">
        <w:rPr>
          <w:i/>
          <w:color w:val="000000"/>
          <w:szCs w:val="22"/>
        </w:rPr>
        <w:t xml:space="preserve">Фронтальная лабораторная работа </w:t>
      </w:r>
      <w:r w:rsidRPr="00C12CA0">
        <w:rPr>
          <w:color w:val="000000"/>
          <w:szCs w:val="22"/>
        </w:rPr>
        <w:t xml:space="preserve">3. Опытная проверка закона Гей – Люссака. </w:t>
      </w:r>
    </w:p>
    <w:p w:rsidR="00C12CA0" w:rsidRPr="00C12CA0" w:rsidRDefault="00C12CA0" w:rsidP="00C12CA0">
      <w:pPr>
        <w:spacing w:after="25" w:line="259" w:lineRule="auto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3" w:line="271" w:lineRule="auto"/>
        <w:ind w:left="10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IV. Электродинамика 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Электростатика. Электрический заряд и элементарные частицы. Закон сохранения электрического заряда. Закон Кулона. Электрическое поле. Напряженность электрического поля. Принцип суперпозиции полей. Проводники в электростатическом поле. Диэлектрики в электрическом поле. Поляризация диэлектриков. Потенциальность электростатического поля. Потенциал и разность потенциалов. Электроемкость. Конденсаторы. Энергия электрического поля конденсатора.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Постоянный электрический ток. Сила тока. Закон Ома для участка цепи. Сопротивление. Электрические цепи. Последовательное и параллельное соединения проводников. Работа и мощность тока. Электродвижущая сила. Закон Ома для полной цепи.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Электрический ток в различных средах. Электрический ток в металлах. Зависимость сопротивления от температуры. Сверхпроводимость. Полупроводники. Собственная и примесная проводимость полупроводников. p – n переход. Полупроводниковый диод.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Транзистор. Электрический ток в жидкостях. Электрический ток в вакууме. Электрический ток в газах. Плазма. </w:t>
      </w:r>
    </w:p>
    <w:p w:rsidR="00C12CA0" w:rsidRPr="00C12CA0" w:rsidRDefault="00C12CA0" w:rsidP="00C12CA0">
      <w:pPr>
        <w:spacing w:after="22" w:line="259" w:lineRule="auto"/>
        <w:ind w:left="-5" w:hanging="10"/>
        <w:rPr>
          <w:color w:val="000000"/>
          <w:szCs w:val="22"/>
        </w:rPr>
      </w:pPr>
      <w:r w:rsidRPr="00C12CA0">
        <w:rPr>
          <w:i/>
          <w:color w:val="000000"/>
          <w:szCs w:val="22"/>
        </w:rPr>
        <w:t xml:space="preserve">Фронтальные лабораторные работы </w:t>
      </w:r>
    </w:p>
    <w:p w:rsidR="00C12CA0" w:rsidRPr="00C12CA0" w:rsidRDefault="00C12CA0" w:rsidP="00C12CA0">
      <w:pPr>
        <w:numPr>
          <w:ilvl w:val="0"/>
          <w:numId w:val="6"/>
        </w:numPr>
        <w:spacing w:after="14" w:line="268" w:lineRule="auto"/>
        <w:ind w:hanging="24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Изучение последовательного и параллельного соединения проводников. </w:t>
      </w:r>
    </w:p>
    <w:p w:rsidR="00C12CA0" w:rsidRPr="00C12CA0" w:rsidRDefault="00C12CA0" w:rsidP="00C12CA0">
      <w:pPr>
        <w:numPr>
          <w:ilvl w:val="0"/>
          <w:numId w:val="6"/>
        </w:numPr>
        <w:spacing w:after="14" w:line="268" w:lineRule="auto"/>
        <w:ind w:hanging="24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Измерение ЭДС и внутреннего сопротивления источника тока.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Резерв </w:t>
      </w:r>
      <w:r w:rsidRPr="00C12CA0">
        <w:rPr>
          <w:color w:val="000000"/>
          <w:szCs w:val="22"/>
        </w:rPr>
        <w:t xml:space="preserve">3 часа </w:t>
      </w:r>
    </w:p>
    <w:p w:rsidR="00C12CA0" w:rsidRPr="00C12CA0" w:rsidRDefault="00C12CA0" w:rsidP="00C12CA0">
      <w:pPr>
        <w:spacing w:after="268" w:line="259" w:lineRule="auto"/>
        <w:ind w:left="360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 </w:t>
      </w:r>
    </w:p>
    <w:p w:rsidR="00C12CA0" w:rsidRDefault="00C12CA0" w:rsidP="00C12CA0">
      <w:pPr>
        <w:spacing w:after="3" w:line="271" w:lineRule="auto"/>
        <w:ind w:left="355" w:hanging="10"/>
        <w:jc w:val="both"/>
        <w:rPr>
          <w:b/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7.Содержание учебного предмета, курса с указанием форм организации учебных занятий, основных видов учебной деятельности - перечень и название раздела и тем курса; необходимое количество часов для изучения раздела, темы </w:t>
      </w:r>
    </w:p>
    <w:p w:rsidR="00C12CA0" w:rsidRPr="00C12CA0" w:rsidRDefault="00C12CA0" w:rsidP="00C12CA0">
      <w:pPr>
        <w:spacing w:after="3" w:line="271" w:lineRule="auto"/>
        <w:ind w:left="355" w:hanging="10"/>
        <w:jc w:val="both"/>
        <w:rPr>
          <w:color w:val="000000"/>
          <w:szCs w:val="22"/>
        </w:rPr>
      </w:pPr>
    </w:p>
    <w:tbl>
      <w:tblPr>
        <w:tblStyle w:val="TableGrid"/>
        <w:tblW w:w="9607" w:type="dxa"/>
        <w:tblInd w:w="-142" w:type="dxa"/>
        <w:tblCellMar>
          <w:top w:w="9" w:type="dxa"/>
          <w:right w:w="49" w:type="dxa"/>
        </w:tblCellMar>
        <w:tblLook w:val="04A0"/>
      </w:tblPr>
      <w:tblGrid>
        <w:gridCol w:w="682"/>
        <w:gridCol w:w="4153"/>
        <w:gridCol w:w="1200"/>
        <w:gridCol w:w="3572"/>
      </w:tblGrid>
      <w:tr w:rsidR="00C12CA0" w:rsidRPr="00C12CA0" w:rsidTr="00B854C6">
        <w:trPr>
          <w:trHeight w:val="962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57" w:line="259" w:lineRule="auto"/>
              <w:ind w:left="223"/>
            </w:pPr>
            <w:r w:rsidRPr="00C12CA0">
              <w:lastRenderedPageBreak/>
              <w:t xml:space="preserve">№ </w:t>
            </w:r>
          </w:p>
          <w:p w:rsidR="00C12CA0" w:rsidRPr="00C12CA0" w:rsidRDefault="00C12CA0" w:rsidP="00C12CA0">
            <w:pPr>
              <w:spacing w:line="259" w:lineRule="auto"/>
              <w:ind w:left="175"/>
            </w:pPr>
            <w:r w:rsidRPr="00C12CA0">
              <w:t xml:space="preserve">п/п 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8"/>
              <w:jc w:val="center"/>
            </w:pPr>
            <w:r w:rsidRPr="00C12CA0">
              <w:t xml:space="preserve">Содержание учебного предмета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jc w:val="center"/>
            </w:pPr>
            <w:r w:rsidRPr="00C12CA0">
              <w:t xml:space="preserve">Кол-во часов 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33" w:right="29"/>
              <w:jc w:val="center"/>
            </w:pPr>
            <w:r w:rsidRPr="00C12CA0">
              <w:t xml:space="preserve">Характеристика основных видов деятельности и форм организации учебных занятий </w:t>
            </w:r>
          </w:p>
        </w:tc>
      </w:tr>
      <w:tr w:rsidR="00C12CA0" w:rsidRPr="00C12CA0" w:rsidTr="00B854C6">
        <w:trPr>
          <w:trHeight w:val="32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6"/>
            </w:pPr>
            <w:r w:rsidRPr="00C12CA0">
              <w:t xml:space="preserve"> 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rPr>
                <w:b/>
              </w:rPr>
              <w:t xml:space="preserve">Раздел: Механика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rPr>
                <w:b/>
              </w:rPr>
              <w:t xml:space="preserve">13 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 </w:t>
            </w:r>
          </w:p>
        </w:tc>
      </w:tr>
    </w:tbl>
    <w:p w:rsidR="00C12CA0" w:rsidRDefault="00C12CA0" w:rsidP="00C12CA0">
      <w:pPr>
        <w:pStyle w:val="a3"/>
        <w:kinsoku w:val="0"/>
        <w:overflowPunct w:val="0"/>
        <w:spacing w:before="67" w:after="0"/>
        <w:ind w:left="547" w:hanging="547"/>
        <w:jc w:val="left"/>
        <w:textAlignment w:val="baseline"/>
        <w:rPr>
          <w:b/>
          <w:sz w:val="28"/>
          <w:szCs w:val="28"/>
        </w:rPr>
      </w:pPr>
    </w:p>
    <w:p w:rsidR="00C12CA0" w:rsidRDefault="00C12CA0" w:rsidP="00C12CA0">
      <w:pPr>
        <w:pStyle w:val="a3"/>
        <w:kinsoku w:val="0"/>
        <w:overflowPunct w:val="0"/>
        <w:spacing w:before="67" w:after="0"/>
        <w:ind w:left="547" w:hanging="547"/>
        <w:jc w:val="left"/>
        <w:textAlignment w:val="baseline"/>
        <w:rPr>
          <w:b/>
          <w:sz w:val="28"/>
          <w:szCs w:val="28"/>
        </w:rPr>
      </w:pPr>
    </w:p>
    <w:tbl>
      <w:tblPr>
        <w:tblStyle w:val="TableGrid"/>
        <w:tblW w:w="9607" w:type="dxa"/>
        <w:tblInd w:w="-142" w:type="dxa"/>
        <w:tblCellMar>
          <w:top w:w="9" w:type="dxa"/>
          <w:right w:w="49" w:type="dxa"/>
        </w:tblCellMar>
        <w:tblLook w:val="04A0"/>
      </w:tblPr>
      <w:tblGrid>
        <w:gridCol w:w="682"/>
        <w:gridCol w:w="2940"/>
        <w:gridCol w:w="1213"/>
        <w:gridCol w:w="1200"/>
        <w:gridCol w:w="2046"/>
        <w:gridCol w:w="459"/>
        <w:gridCol w:w="1067"/>
      </w:tblGrid>
      <w:tr w:rsidR="00C12CA0" w:rsidRPr="00C12CA0" w:rsidTr="00B854C6">
        <w:trPr>
          <w:trHeight w:val="329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4"/>
              <w:jc w:val="center"/>
            </w:pP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51"/>
              <w:jc w:val="center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</w:p>
        </w:tc>
      </w:tr>
      <w:tr w:rsidR="00C12CA0" w:rsidRPr="00C12CA0" w:rsidTr="00B854C6">
        <w:trPr>
          <w:trHeight w:val="329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4"/>
              <w:jc w:val="center"/>
            </w:pPr>
            <w:r w:rsidRPr="00C12CA0">
              <w:t xml:space="preserve">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51"/>
              <w:jc w:val="center"/>
            </w:pPr>
            <w:r w:rsidRPr="00C12CA0">
              <w:t xml:space="preserve">Кинематика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4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 </w:t>
            </w:r>
          </w:p>
        </w:tc>
      </w:tr>
      <w:tr w:rsidR="00C12CA0" w:rsidRPr="00C12CA0" w:rsidTr="00B854C6">
        <w:trPr>
          <w:trHeight w:val="64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t xml:space="preserve">1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Кинематика точки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3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Объяснение, </w:t>
            </w:r>
            <w:r w:rsidRPr="00C12CA0">
              <w:tab/>
              <w:t xml:space="preserve">беседа, фронтальная работа. </w:t>
            </w:r>
          </w:p>
        </w:tc>
      </w:tr>
      <w:tr w:rsidR="00C12CA0" w:rsidRPr="00C12CA0" w:rsidTr="00B854C6">
        <w:trPr>
          <w:trHeight w:val="64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t xml:space="preserve">2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Кинематика твердого тела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Объяснение, </w:t>
            </w:r>
            <w:r w:rsidRPr="00C12CA0">
              <w:tab/>
              <w:t xml:space="preserve">беседа, индивидуальная работа. </w:t>
            </w:r>
          </w:p>
        </w:tc>
      </w:tr>
      <w:tr w:rsidR="00C12CA0" w:rsidRPr="00C12CA0" w:rsidTr="00B854C6">
        <w:trPr>
          <w:trHeight w:val="32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4"/>
              <w:jc w:val="center"/>
            </w:pPr>
            <w:r w:rsidRPr="00C12CA0">
              <w:t xml:space="preserve">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9"/>
              <w:jc w:val="center"/>
            </w:pPr>
            <w:r w:rsidRPr="00C12CA0">
              <w:t xml:space="preserve">Динамика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4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 </w:t>
            </w:r>
          </w:p>
        </w:tc>
      </w:tr>
      <w:tr w:rsidR="00C12CA0" w:rsidRPr="00C12CA0" w:rsidTr="00B854C6">
        <w:trPr>
          <w:trHeight w:val="1599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t xml:space="preserve">3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Законы механики Ньютона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 w:right="60"/>
            </w:pPr>
            <w:r w:rsidRPr="00C12CA0">
              <w:t xml:space="preserve">Объяснение, составление опорного конспекта, фронтальная и групповая работа, выполнение вариативных упражнений. </w:t>
            </w:r>
          </w:p>
        </w:tc>
      </w:tr>
      <w:tr w:rsidR="00C12CA0" w:rsidRPr="00C12CA0" w:rsidTr="00B854C6">
        <w:trPr>
          <w:trHeight w:val="1279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t xml:space="preserve">4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Силы в механике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3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 w:right="61"/>
            </w:pPr>
            <w:r w:rsidRPr="00C12CA0">
              <w:t xml:space="preserve">Объяснение, выполнение лабораторной работы по инструкции, индивидуальная работа. </w:t>
            </w:r>
          </w:p>
        </w:tc>
      </w:tr>
      <w:tr w:rsidR="00C12CA0" w:rsidRPr="00C12CA0" w:rsidTr="00B854C6">
        <w:trPr>
          <w:trHeight w:val="32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4"/>
              <w:jc w:val="center"/>
            </w:pPr>
            <w:r w:rsidRPr="00C12CA0">
              <w:t xml:space="preserve">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8"/>
              <w:jc w:val="center"/>
            </w:pPr>
            <w:r w:rsidRPr="00C12CA0">
              <w:t xml:space="preserve">Законы сохранения в механике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4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 </w:t>
            </w:r>
          </w:p>
        </w:tc>
      </w:tr>
      <w:tr w:rsidR="00C12CA0" w:rsidRPr="00C12CA0" w:rsidTr="00B854C6">
        <w:trPr>
          <w:trHeight w:val="96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t xml:space="preserve">5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Закон сохранения импульса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 w:right="62"/>
            </w:pPr>
            <w:r w:rsidRPr="00C12CA0">
              <w:t xml:space="preserve">Объяснение, беседа, самостоятельная работа с обучающими тестами.  </w:t>
            </w:r>
          </w:p>
        </w:tc>
      </w:tr>
      <w:tr w:rsidR="00C12CA0" w:rsidRPr="00C12CA0" w:rsidTr="00B854C6">
        <w:trPr>
          <w:trHeight w:val="1279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t xml:space="preserve">6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Закон сохранения энергии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3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 w:right="62"/>
            </w:pPr>
            <w:r w:rsidRPr="00C12CA0">
              <w:t xml:space="preserve">Объяснение, беседа, выполнение лабораторной работы по инструкции, индивидуальная работа.  </w:t>
            </w:r>
          </w:p>
        </w:tc>
      </w:tr>
      <w:tr w:rsidR="00C12CA0" w:rsidRPr="00C12CA0" w:rsidTr="00B854C6">
        <w:trPr>
          <w:trHeight w:val="329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t xml:space="preserve">7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Статика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 </w:t>
            </w:r>
          </w:p>
        </w:tc>
        <w:tc>
          <w:tcPr>
            <w:tcW w:w="2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Беседа </w:t>
            </w:r>
          </w:p>
        </w:tc>
        <w:tc>
          <w:tcPr>
            <w:tcW w:w="10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</w:tr>
      <w:tr w:rsidR="00C12CA0" w:rsidRPr="00C12CA0" w:rsidTr="00B854C6">
        <w:trPr>
          <w:trHeight w:val="64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4"/>
              <w:jc w:val="center"/>
            </w:pPr>
            <w:r w:rsidRPr="00C12CA0">
              <w:t xml:space="preserve">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rPr>
                <w:b/>
              </w:rPr>
              <w:t xml:space="preserve">Раздел: Молекулярная физика. Тепловые явления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rPr>
                <w:b/>
              </w:rPr>
              <w:t xml:space="preserve">10 </w:t>
            </w:r>
          </w:p>
        </w:tc>
        <w:tc>
          <w:tcPr>
            <w:tcW w:w="2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 </w:t>
            </w:r>
          </w:p>
        </w:tc>
        <w:tc>
          <w:tcPr>
            <w:tcW w:w="10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</w:tr>
      <w:tr w:rsidR="00C12CA0" w:rsidRPr="00C12CA0" w:rsidTr="00B854C6">
        <w:trPr>
          <w:trHeight w:val="64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4"/>
              <w:jc w:val="center"/>
            </w:pPr>
            <w:r w:rsidRPr="00C12CA0">
              <w:t xml:space="preserve">8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Основы </w:t>
            </w:r>
            <w:r w:rsidRPr="00C12CA0">
              <w:tab/>
              <w:t xml:space="preserve">молекулярно-кинетической теории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2 </w:t>
            </w:r>
          </w:p>
        </w:tc>
        <w:tc>
          <w:tcPr>
            <w:tcW w:w="2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Объяснение, составление </w:t>
            </w:r>
          </w:p>
        </w:tc>
        <w:tc>
          <w:tcPr>
            <w:tcW w:w="10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firstLine="226"/>
            </w:pPr>
            <w:r w:rsidRPr="00C12CA0">
              <w:t xml:space="preserve">беседа, опорного </w:t>
            </w:r>
          </w:p>
        </w:tc>
      </w:tr>
      <w:tr w:rsidR="00C12CA0" w:rsidRPr="00C12CA0" w:rsidTr="00B854C6">
        <w:trPr>
          <w:trHeight w:val="329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конспекта.  </w:t>
            </w:r>
          </w:p>
        </w:tc>
      </w:tr>
      <w:tr w:rsidR="00C12CA0" w:rsidRPr="00C12CA0" w:rsidTr="00B854C6">
        <w:trPr>
          <w:trHeight w:val="64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9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Температура. Энергия теплового движения молекул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6"/>
              <w:jc w:val="center"/>
            </w:pPr>
            <w:r w:rsidRPr="00C12CA0">
              <w:t xml:space="preserve">1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Лекция, беседа, составление опорного конспекта. </w:t>
            </w:r>
          </w:p>
        </w:tc>
      </w:tr>
      <w:tr w:rsidR="00C12CA0" w:rsidRPr="00C12CA0" w:rsidTr="00B854C6">
        <w:trPr>
          <w:trHeight w:val="2230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lastRenderedPageBreak/>
              <w:t xml:space="preserve">10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tabs>
                <w:tab w:val="center" w:pos="2050"/>
                <w:tab w:val="right" w:pos="4103"/>
              </w:tabs>
              <w:spacing w:after="69" w:line="259" w:lineRule="auto"/>
            </w:pPr>
            <w:r w:rsidRPr="00C12CA0">
              <w:t xml:space="preserve">Уравнение </w:t>
            </w:r>
            <w:r w:rsidRPr="00C12CA0">
              <w:tab/>
              <w:t xml:space="preserve">состояния </w:t>
            </w:r>
            <w:r w:rsidRPr="00C12CA0">
              <w:tab/>
              <w:t xml:space="preserve">идеального </w:t>
            </w:r>
          </w:p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газа. Газовые законы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6"/>
              <w:jc w:val="center"/>
            </w:pPr>
            <w:r w:rsidRPr="00C12CA0">
              <w:t xml:space="preserve">2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 w:right="60"/>
            </w:pPr>
            <w:r w:rsidRPr="00C12CA0">
              <w:t xml:space="preserve">Беседа, составление опорного конспекта, выполнение лабораторной работы по инструкции, фронтальная и индивидуальная работа, самостоятельная работа с обучающим тестом. </w:t>
            </w:r>
          </w:p>
        </w:tc>
      </w:tr>
      <w:tr w:rsidR="00C12CA0" w:rsidRPr="00C12CA0" w:rsidTr="00B854C6">
        <w:trPr>
          <w:trHeight w:val="64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11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Взаимные превращения жидкостей и газов. Твердые тела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6"/>
              <w:jc w:val="center"/>
            </w:pPr>
            <w:r w:rsidRPr="00C12CA0">
              <w:t xml:space="preserve">1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Беседа </w:t>
            </w:r>
          </w:p>
        </w:tc>
      </w:tr>
      <w:tr w:rsidR="00C12CA0" w:rsidRPr="00C12CA0" w:rsidTr="00B854C6">
        <w:trPr>
          <w:trHeight w:val="191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12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Основы Термодинамики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6"/>
              <w:jc w:val="center"/>
            </w:pPr>
            <w:r w:rsidRPr="00C12CA0">
              <w:t xml:space="preserve">4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 w:right="61"/>
            </w:pPr>
            <w:r w:rsidRPr="00C12CA0">
              <w:t xml:space="preserve">Лекция, </w:t>
            </w:r>
            <w:r w:rsidRPr="00C12CA0">
              <w:tab/>
              <w:t xml:space="preserve">беседа, самостоятельная работа с учебным пособием, составление конспекта, самостоятельная работа с обучающим тестом, индивидуальная работа. </w:t>
            </w:r>
          </w:p>
        </w:tc>
      </w:tr>
      <w:tr w:rsidR="00C12CA0" w:rsidRPr="00C12CA0" w:rsidTr="00B854C6">
        <w:trPr>
          <w:trHeight w:val="32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5"/>
              <w:jc w:val="center"/>
            </w:pPr>
            <w:r w:rsidRPr="00C12CA0">
              <w:t xml:space="preserve">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rPr>
                <w:b/>
              </w:rPr>
              <w:t xml:space="preserve">Раздел: Основы электродинамики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rPr>
                <w:b/>
              </w:rPr>
              <w:t xml:space="preserve">10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 </w:t>
            </w:r>
          </w:p>
        </w:tc>
      </w:tr>
      <w:tr w:rsidR="00C12CA0" w:rsidRPr="00C12CA0" w:rsidTr="00B854C6">
        <w:trPr>
          <w:trHeight w:val="962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13 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Электростатика </w:t>
            </w:r>
          </w:p>
        </w:tc>
        <w:tc>
          <w:tcPr>
            <w:tcW w:w="1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6"/>
              <w:jc w:val="center"/>
            </w:pPr>
            <w:r w:rsidRPr="00C12CA0">
              <w:t xml:space="preserve">5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 w:right="61"/>
            </w:pPr>
            <w:r w:rsidRPr="00C12CA0">
              <w:t xml:space="preserve">Беседа, составление опорного конспекта, фронтальная работа, индивидуальная работа. </w:t>
            </w:r>
          </w:p>
        </w:tc>
      </w:tr>
      <w:tr w:rsidR="00C12CA0" w:rsidRPr="00C12CA0" w:rsidTr="00B854C6">
        <w:trPr>
          <w:trHeight w:val="32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14 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Законы постоянного тока </w:t>
            </w:r>
          </w:p>
        </w:tc>
        <w:tc>
          <w:tcPr>
            <w:tcW w:w="121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6"/>
              <w:jc w:val="center"/>
            </w:pPr>
            <w:r w:rsidRPr="00C12CA0">
              <w:t xml:space="preserve">2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Объяснение, </w:t>
            </w:r>
          </w:p>
        </w:tc>
        <w:tc>
          <w:tcPr>
            <w:tcW w:w="152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68"/>
            </w:pPr>
            <w:r w:rsidRPr="00C12CA0">
              <w:t xml:space="preserve">составление </w:t>
            </w:r>
          </w:p>
        </w:tc>
      </w:tr>
      <w:tr w:rsidR="00C12CA0" w:rsidRPr="00C12CA0" w:rsidTr="00B854C6">
        <w:trPr>
          <w:trHeight w:val="318"/>
        </w:trPr>
        <w:tc>
          <w:tcPr>
            <w:tcW w:w="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94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04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опорного 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right="60"/>
              <w:jc w:val="right"/>
            </w:pPr>
            <w:r w:rsidRPr="00C12CA0">
              <w:t xml:space="preserve">конспекта, </w:t>
            </w:r>
          </w:p>
        </w:tc>
      </w:tr>
      <w:tr w:rsidR="00C12CA0" w:rsidRPr="00C12CA0" w:rsidTr="00B854C6">
        <w:trPr>
          <w:trHeight w:val="318"/>
        </w:trPr>
        <w:tc>
          <w:tcPr>
            <w:tcW w:w="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94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04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выполнение 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</w:pPr>
            <w:r w:rsidRPr="00C12CA0">
              <w:t xml:space="preserve">лабораторной </w:t>
            </w:r>
          </w:p>
        </w:tc>
      </w:tr>
      <w:tr w:rsidR="00C12CA0" w:rsidRPr="00C12CA0" w:rsidTr="00B854C6">
        <w:trPr>
          <w:trHeight w:val="317"/>
        </w:trPr>
        <w:tc>
          <w:tcPr>
            <w:tcW w:w="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94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04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tabs>
                <w:tab w:val="center" w:pos="1516"/>
              </w:tabs>
              <w:spacing w:line="259" w:lineRule="auto"/>
            </w:pPr>
            <w:r w:rsidRPr="00C12CA0">
              <w:t xml:space="preserve">работы </w:t>
            </w:r>
            <w:r w:rsidRPr="00C12CA0">
              <w:tab/>
              <w:t xml:space="preserve">по 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44"/>
            </w:pPr>
            <w:r w:rsidRPr="00C12CA0">
              <w:t xml:space="preserve">инструкции, </w:t>
            </w:r>
          </w:p>
        </w:tc>
      </w:tr>
      <w:tr w:rsidR="00C12CA0" w:rsidRPr="00C12CA0" w:rsidTr="00B854C6">
        <w:trPr>
          <w:trHeight w:val="317"/>
        </w:trPr>
        <w:tc>
          <w:tcPr>
            <w:tcW w:w="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94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04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выполнение 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84"/>
            </w:pPr>
            <w:r w:rsidRPr="00C12CA0">
              <w:t xml:space="preserve">вариативных </w:t>
            </w:r>
          </w:p>
        </w:tc>
      </w:tr>
      <w:tr w:rsidR="00C12CA0" w:rsidRPr="00C12CA0" w:rsidTr="00B854C6">
        <w:trPr>
          <w:trHeight w:val="638"/>
        </w:trPr>
        <w:tc>
          <w:tcPr>
            <w:tcW w:w="6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29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357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заданий, </w:t>
            </w:r>
            <w:r w:rsidRPr="00C12CA0">
              <w:tab/>
              <w:t xml:space="preserve">фронтальная </w:t>
            </w:r>
            <w:r w:rsidRPr="00C12CA0">
              <w:tab/>
              <w:t xml:space="preserve">и индивидуальная работа. </w:t>
            </w:r>
          </w:p>
        </w:tc>
      </w:tr>
      <w:tr w:rsidR="00C12CA0" w:rsidRPr="00C12CA0" w:rsidTr="00B854C6">
        <w:trPr>
          <w:trHeight w:val="159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15 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12CA0" w:rsidRPr="00C12CA0" w:rsidRDefault="00C12CA0" w:rsidP="00C12CA0">
            <w:pPr>
              <w:tabs>
                <w:tab w:val="center" w:pos="2114"/>
                <w:tab w:val="center" w:pos="2611"/>
              </w:tabs>
              <w:spacing w:after="66" w:line="259" w:lineRule="auto"/>
            </w:pPr>
            <w:r w:rsidRPr="00C12CA0">
              <w:t xml:space="preserve">Электрический </w:t>
            </w:r>
            <w:r w:rsidRPr="00C12CA0">
              <w:tab/>
              <w:t xml:space="preserve">ток </w:t>
            </w:r>
            <w:r w:rsidRPr="00C12CA0">
              <w:tab/>
              <w:t xml:space="preserve">в </w:t>
            </w:r>
          </w:p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средах </w:t>
            </w:r>
          </w:p>
        </w:tc>
        <w:tc>
          <w:tcPr>
            <w:tcW w:w="1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</w:pPr>
            <w:r w:rsidRPr="00C12CA0">
              <w:t xml:space="preserve">различных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6"/>
              <w:jc w:val="center"/>
            </w:pPr>
            <w:r w:rsidRPr="00C12CA0">
              <w:t xml:space="preserve">3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Объяснение, </w:t>
            </w:r>
            <w:r w:rsidRPr="00C12CA0">
              <w:tab/>
              <w:t xml:space="preserve">беседа, самостоятельная </w:t>
            </w:r>
            <w:r w:rsidRPr="00C12CA0">
              <w:tab/>
              <w:t xml:space="preserve">работа </w:t>
            </w:r>
            <w:r w:rsidRPr="00C12CA0">
              <w:tab/>
              <w:t xml:space="preserve">с обучающим </w:t>
            </w:r>
            <w:r w:rsidRPr="00C12CA0">
              <w:tab/>
              <w:t xml:space="preserve">тестом, фронтальная и индивидуальная работа. </w:t>
            </w:r>
          </w:p>
        </w:tc>
      </w:tr>
      <w:tr w:rsidR="00C12CA0" w:rsidRPr="00C12CA0" w:rsidTr="00B854C6">
        <w:trPr>
          <w:trHeight w:val="329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45"/>
              <w:jc w:val="center"/>
            </w:pPr>
            <w:r w:rsidRPr="00C12CA0">
              <w:t xml:space="preserve">16 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rPr>
                <w:b/>
              </w:rPr>
              <w:t xml:space="preserve">Резерв </w:t>
            </w:r>
          </w:p>
        </w:tc>
        <w:tc>
          <w:tcPr>
            <w:tcW w:w="1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DF6C28" w:rsidP="00C12CA0">
            <w:pPr>
              <w:spacing w:line="259" w:lineRule="auto"/>
              <w:ind w:left="46"/>
              <w:jc w:val="center"/>
            </w:pPr>
            <w:r>
              <w:rPr>
                <w:b/>
              </w:rPr>
              <w:t>1</w:t>
            </w:r>
            <w:bookmarkStart w:id="0" w:name="_GoBack"/>
            <w:bookmarkEnd w:id="0"/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 </w:t>
            </w:r>
          </w:p>
        </w:tc>
      </w:tr>
      <w:tr w:rsidR="00C12CA0" w:rsidRPr="00C12CA0" w:rsidTr="00B854C6">
        <w:trPr>
          <w:trHeight w:val="32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5"/>
              <w:jc w:val="center"/>
            </w:pPr>
            <w:r w:rsidRPr="00C12CA0">
              <w:t xml:space="preserve"> 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rPr>
                <w:b/>
              </w:rPr>
              <w:t xml:space="preserve">Итого </w:t>
            </w:r>
          </w:p>
        </w:tc>
        <w:tc>
          <w:tcPr>
            <w:tcW w:w="1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2CA0" w:rsidRPr="00C12CA0" w:rsidRDefault="00C12CA0" w:rsidP="00C12CA0">
            <w:pPr>
              <w:spacing w:after="160" w:line="259" w:lineRule="auto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DF6C28">
            <w:pPr>
              <w:spacing w:line="259" w:lineRule="auto"/>
              <w:ind w:left="45"/>
              <w:jc w:val="center"/>
            </w:pPr>
            <w:r w:rsidRPr="00C12CA0">
              <w:rPr>
                <w:b/>
              </w:rPr>
              <w:t>3</w:t>
            </w:r>
            <w:r w:rsidR="00DF6C28">
              <w:rPr>
                <w:b/>
              </w:rPr>
              <w:t>4</w:t>
            </w:r>
            <w:r w:rsidRPr="00C12CA0">
              <w:rPr>
                <w:b/>
              </w:rPr>
              <w:t xml:space="preserve"> 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CA0" w:rsidRPr="00C12CA0" w:rsidRDefault="00C12CA0" w:rsidP="00C12CA0">
            <w:pPr>
              <w:spacing w:line="259" w:lineRule="auto"/>
              <w:ind w:left="108"/>
            </w:pPr>
            <w:r w:rsidRPr="00C12CA0">
              <w:t xml:space="preserve"> </w:t>
            </w:r>
          </w:p>
        </w:tc>
      </w:tr>
    </w:tbl>
    <w:p w:rsidR="00C12CA0" w:rsidRPr="00C12CA0" w:rsidRDefault="00C12CA0" w:rsidP="00C12CA0">
      <w:pPr>
        <w:spacing w:after="25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        Учебный план отводит на изучение предмета «Физика» 3</w:t>
      </w:r>
      <w:r w:rsidR="00DF6C28">
        <w:rPr>
          <w:color w:val="000000"/>
          <w:szCs w:val="22"/>
        </w:rPr>
        <w:t>4</w:t>
      </w:r>
      <w:r w:rsidRPr="00C12CA0">
        <w:rPr>
          <w:color w:val="000000"/>
          <w:szCs w:val="22"/>
        </w:rPr>
        <w:t xml:space="preserve"> часов, из расчета -  1 час в неделю. С учетом рабочего времени на освоение программы в 10 классе – 3</w:t>
      </w:r>
      <w:r w:rsidR="00DF6C28">
        <w:rPr>
          <w:color w:val="000000"/>
          <w:szCs w:val="22"/>
        </w:rPr>
        <w:t>4</w:t>
      </w:r>
      <w:r w:rsidRPr="00C12CA0">
        <w:rPr>
          <w:color w:val="000000"/>
          <w:szCs w:val="22"/>
        </w:rPr>
        <w:t xml:space="preserve"> часов. </w:t>
      </w:r>
    </w:p>
    <w:p w:rsidR="00C12CA0" w:rsidRPr="00C12CA0" w:rsidRDefault="00C12CA0" w:rsidP="00C12CA0">
      <w:pPr>
        <w:spacing w:after="20" w:line="259" w:lineRule="auto"/>
        <w:ind w:left="10" w:right="7" w:hanging="10"/>
        <w:jc w:val="center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Содержание программы 11 класса </w:t>
      </w:r>
    </w:p>
    <w:p w:rsidR="00C12CA0" w:rsidRPr="00C12CA0" w:rsidRDefault="00C12CA0" w:rsidP="00C12CA0">
      <w:pPr>
        <w:spacing w:after="3" w:line="271" w:lineRule="auto"/>
        <w:ind w:left="10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I. Электродинамика </w:t>
      </w: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Магнитное поле. Взаимодействие токов. Магнитное поле. Индукция магнитного поля. Сила Ампера. Сила Лоренца. Магнитные свойства вещества.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lastRenderedPageBreak/>
        <w:t xml:space="preserve">   Электромагнитная индукция. Открытие электромагнитной индукции. Правило Ленца. Магнитный поток. Закон электромагнитной индукции. Вихревое электрическое поле. Самоиндукция. Индуктивность. Энергия магнитного поля. Электромагнитное поле. </w:t>
      </w:r>
    </w:p>
    <w:p w:rsidR="00C12CA0" w:rsidRPr="00C12CA0" w:rsidRDefault="00C12CA0" w:rsidP="00C12CA0">
      <w:pPr>
        <w:spacing w:after="22" w:line="259" w:lineRule="auto"/>
        <w:ind w:left="-5" w:hanging="10"/>
        <w:rPr>
          <w:color w:val="000000"/>
          <w:szCs w:val="22"/>
        </w:rPr>
      </w:pPr>
      <w:r w:rsidRPr="00C12CA0">
        <w:rPr>
          <w:i/>
          <w:color w:val="000000"/>
          <w:szCs w:val="22"/>
        </w:rPr>
        <w:t xml:space="preserve">Фронтальные лабораторные работы </w:t>
      </w:r>
    </w:p>
    <w:p w:rsidR="00C12CA0" w:rsidRPr="00C12CA0" w:rsidRDefault="00C12CA0" w:rsidP="00C12CA0">
      <w:pPr>
        <w:numPr>
          <w:ilvl w:val="0"/>
          <w:numId w:val="7"/>
        </w:numPr>
        <w:spacing w:after="14" w:line="268" w:lineRule="auto"/>
        <w:ind w:right="1952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Наблюдение действия магнитного поля на ток. </w:t>
      </w:r>
    </w:p>
    <w:p w:rsidR="00C12CA0" w:rsidRDefault="00C12CA0" w:rsidP="00C12CA0">
      <w:pPr>
        <w:numPr>
          <w:ilvl w:val="0"/>
          <w:numId w:val="7"/>
        </w:numPr>
        <w:spacing w:after="14" w:line="268" w:lineRule="auto"/>
        <w:ind w:right="1952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>Изучение явления электромагнитной индукции.</w:t>
      </w:r>
    </w:p>
    <w:p w:rsidR="00C12CA0" w:rsidRPr="00C12CA0" w:rsidRDefault="00C12CA0" w:rsidP="00C12CA0">
      <w:pPr>
        <w:spacing w:after="14" w:line="268" w:lineRule="auto"/>
        <w:ind w:left="240" w:right="1952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II. Колебания и волны </w:t>
      </w: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Механические колебания. Свободные колебания. Математический маятник. Гармонические колебания. Амплитуда, период, частота и фаза колебаний. Вынужденные колебания. Резонанс. Автоколебания.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Электрические колебания. Свободные колебания в колебательном контуре. Период свободных электрических колебаний. Вынужденные колебания. Переменный электрический ток. Емкость и индуктивность в цепи переменного тока. Мощность в цепи переменного тока. Резонанс в электрической цепи.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Производство, передача и потребление электрической энергии. Генерирование электрической энергии. Трансформатор. Передача электрической энергии.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Механические волны. Продольные и поперечные волны. Длина волны. Скорость распространения волны. Звуковые волны. Интерференция волн. Принцип Гюйгенса. Дифракция волн.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Электромагнитные волны. Излучение электромагнитных волн. Свойства электромагнитных волн. Принципы радиосвязи. Телевидение. </w:t>
      </w:r>
    </w:p>
    <w:p w:rsidR="00C12CA0" w:rsidRPr="00C12CA0" w:rsidRDefault="00C12CA0" w:rsidP="00C12CA0">
      <w:pPr>
        <w:spacing w:after="22" w:line="259" w:lineRule="auto"/>
        <w:ind w:left="-5" w:hanging="10"/>
        <w:rPr>
          <w:color w:val="000000"/>
          <w:szCs w:val="22"/>
        </w:rPr>
      </w:pPr>
      <w:r w:rsidRPr="00C12CA0">
        <w:rPr>
          <w:i/>
          <w:color w:val="000000"/>
          <w:szCs w:val="22"/>
        </w:rPr>
        <w:t xml:space="preserve">Фронтальные лабораторные работы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3. Измерение ускорения свободного падения с помощью маятника. </w:t>
      </w:r>
    </w:p>
    <w:p w:rsidR="00C12CA0" w:rsidRPr="00C12CA0" w:rsidRDefault="00C12CA0" w:rsidP="00C12CA0">
      <w:pPr>
        <w:spacing w:after="3" w:line="271" w:lineRule="auto"/>
        <w:ind w:left="10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III. Оптика </w:t>
      </w: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Световые лучи. Закон преломления света. Призма. Дисперсия света. Формула тонкой линзы. Получение изображения с помощью линзы. Светоэлектромагнитные волны. Скорость света и методы ее измерения. Интерференция света. Когерентность. Дифракция света. Дифракционная решетка. Поперечность световых волн. Поляризация света.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Излучение и спектры. Шкала электромагнитных волн. </w:t>
      </w:r>
    </w:p>
    <w:p w:rsidR="00C12CA0" w:rsidRPr="00C12CA0" w:rsidRDefault="00C12CA0" w:rsidP="00C12CA0">
      <w:pPr>
        <w:spacing w:after="22" w:line="259" w:lineRule="auto"/>
        <w:ind w:left="-5" w:hanging="10"/>
        <w:rPr>
          <w:color w:val="000000"/>
          <w:szCs w:val="22"/>
        </w:rPr>
      </w:pPr>
      <w:r w:rsidRPr="00C12CA0">
        <w:rPr>
          <w:i/>
          <w:color w:val="000000"/>
          <w:szCs w:val="22"/>
        </w:rPr>
        <w:t xml:space="preserve">Фронтальные лабораторные работы </w:t>
      </w:r>
    </w:p>
    <w:p w:rsidR="00C12CA0" w:rsidRPr="00C12CA0" w:rsidRDefault="00C12CA0" w:rsidP="00C12CA0">
      <w:pPr>
        <w:numPr>
          <w:ilvl w:val="0"/>
          <w:numId w:val="8"/>
        </w:numPr>
        <w:spacing w:after="14" w:line="268" w:lineRule="auto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Измерение показателя преломления стекла. </w:t>
      </w:r>
    </w:p>
    <w:p w:rsidR="00C12CA0" w:rsidRPr="00C12CA0" w:rsidRDefault="00C12CA0" w:rsidP="00C12CA0">
      <w:pPr>
        <w:numPr>
          <w:ilvl w:val="0"/>
          <w:numId w:val="8"/>
        </w:numPr>
        <w:spacing w:after="14" w:line="268" w:lineRule="auto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Определение оптической силы и фокусного расстояния собирающей линзы. </w:t>
      </w:r>
    </w:p>
    <w:p w:rsidR="00C12CA0" w:rsidRPr="00C12CA0" w:rsidRDefault="00C12CA0" w:rsidP="00C12CA0">
      <w:pPr>
        <w:numPr>
          <w:ilvl w:val="0"/>
          <w:numId w:val="8"/>
        </w:numPr>
        <w:spacing w:after="14" w:line="268" w:lineRule="auto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Измерение длины световой волны. </w:t>
      </w:r>
    </w:p>
    <w:p w:rsidR="00C12CA0" w:rsidRPr="00C12CA0" w:rsidRDefault="00C12CA0" w:rsidP="00C12CA0">
      <w:pPr>
        <w:numPr>
          <w:ilvl w:val="0"/>
          <w:numId w:val="8"/>
        </w:numPr>
        <w:spacing w:after="14" w:line="268" w:lineRule="auto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Наблюдение интерференции и дифракции света. </w:t>
      </w:r>
    </w:p>
    <w:p w:rsidR="00C12CA0" w:rsidRPr="00C12CA0" w:rsidRDefault="00C12CA0" w:rsidP="00C12CA0">
      <w:pPr>
        <w:numPr>
          <w:ilvl w:val="0"/>
          <w:numId w:val="8"/>
        </w:numPr>
        <w:spacing w:after="14" w:line="268" w:lineRule="auto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Наблюдение сплошного и линейчатого спектров. </w:t>
      </w:r>
    </w:p>
    <w:p w:rsidR="00C12CA0" w:rsidRPr="00C12CA0" w:rsidRDefault="00C12CA0" w:rsidP="00C12CA0">
      <w:pPr>
        <w:spacing w:after="3" w:line="271" w:lineRule="auto"/>
        <w:ind w:left="10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IV. Основы специальной теории относительности </w:t>
      </w:r>
      <w:r w:rsidRPr="00C12CA0">
        <w:rPr>
          <w:color w:val="000000"/>
          <w:szCs w:val="22"/>
        </w:rPr>
        <w:t xml:space="preserve"> </w:t>
      </w:r>
    </w:p>
    <w:p w:rsidR="00DF6C28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Постулаты теории относительности. Принцип относительности Эйнштейна. Постоянство скорости света. Пространство и время в специальной теории относительности. Релятивистская динамика. Связь массы с энергией.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V. Квантовая физика </w:t>
      </w: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Световые кванты. Тепловое излучение. Постоянная Планка. Фотоэффект. Уравнение Эйнштейна для фотоэффекта. Фотоны.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  Атомная физика. Строение атома. Опыты Резерфорда. Квантовые постулаты Бора. Модель атома водорода Бора. Трудности теории Бора. Квантовая механика. Гипотеза де Бройля. Корпускулярно-волновой дуализм. Дифракция электронов. Лазеры.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lastRenderedPageBreak/>
        <w:t xml:space="preserve">   Физика атомного ядра. Методы регистрации элементарных частиц. Радиоактивные превращения. Закон радиоактивного распада. Протон-нейтронная модель строения атомного ядра. Энергия связи нуклонов в ядре. Деление и синтез ядер. Ядерная энергетика. </w:t>
      </w:r>
    </w:p>
    <w:p w:rsidR="00C12CA0" w:rsidRPr="00C12CA0" w:rsidRDefault="00C12CA0" w:rsidP="00C12CA0">
      <w:pPr>
        <w:spacing w:after="22" w:line="259" w:lineRule="auto"/>
        <w:ind w:left="-5" w:hanging="10"/>
        <w:rPr>
          <w:color w:val="000000"/>
          <w:szCs w:val="22"/>
        </w:rPr>
      </w:pPr>
      <w:r w:rsidRPr="00C12CA0">
        <w:rPr>
          <w:i/>
          <w:color w:val="000000"/>
          <w:szCs w:val="22"/>
        </w:rPr>
        <w:t xml:space="preserve">Фронтальные лабораторные работы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9. Изучение треков заряженных частиц. </w:t>
      </w:r>
    </w:p>
    <w:p w:rsidR="00C12CA0" w:rsidRPr="00C12CA0" w:rsidRDefault="00C12CA0" w:rsidP="00C12CA0">
      <w:pPr>
        <w:numPr>
          <w:ilvl w:val="0"/>
          <w:numId w:val="9"/>
        </w:numPr>
        <w:spacing w:after="3" w:line="271" w:lineRule="auto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Строение и эволюция Вселенной </w:t>
      </w: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Строение Солнечной системы. Система Земля-Луна. Солнце - ближайшая к нам звезда. </w:t>
      </w:r>
    </w:p>
    <w:p w:rsid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Звезды и источники их энергии. Современные представления о происхождении и эволюции Солнца, звезд, галактик. Применимость законов физики для объяснения природы космических объектов.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</w:p>
    <w:p w:rsidR="00C12CA0" w:rsidRPr="00C12CA0" w:rsidRDefault="00C12CA0" w:rsidP="00C12CA0">
      <w:pPr>
        <w:numPr>
          <w:ilvl w:val="0"/>
          <w:numId w:val="9"/>
        </w:numPr>
        <w:spacing w:after="3" w:line="271" w:lineRule="auto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Значение физики для понимания мира и развития производительных сил </w:t>
      </w:r>
      <w:r w:rsidRPr="00C12CA0">
        <w:rPr>
          <w:color w:val="000000"/>
          <w:szCs w:val="22"/>
        </w:rPr>
        <w:t xml:space="preserve">  </w:t>
      </w:r>
    </w:p>
    <w:p w:rsidR="00C12CA0" w:rsidRPr="00C12CA0" w:rsidRDefault="00C12CA0" w:rsidP="00C12CA0">
      <w:pPr>
        <w:spacing w:after="14" w:line="268" w:lineRule="auto"/>
        <w:ind w:left="-5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Единая </w:t>
      </w:r>
      <w:r w:rsidRPr="00C12CA0">
        <w:rPr>
          <w:color w:val="000000"/>
          <w:szCs w:val="22"/>
        </w:rPr>
        <w:tab/>
        <w:t xml:space="preserve">физическая </w:t>
      </w:r>
      <w:r w:rsidRPr="00C12CA0">
        <w:rPr>
          <w:color w:val="000000"/>
          <w:szCs w:val="22"/>
        </w:rPr>
        <w:tab/>
        <w:t xml:space="preserve">картина </w:t>
      </w:r>
      <w:r w:rsidRPr="00C12CA0">
        <w:rPr>
          <w:color w:val="000000"/>
          <w:szCs w:val="22"/>
        </w:rPr>
        <w:tab/>
        <w:t xml:space="preserve">мира. </w:t>
      </w:r>
      <w:r w:rsidRPr="00C12CA0">
        <w:rPr>
          <w:color w:val="000000"/>
          <w:szCs w:val="22"/>
        </w:rPr>
        <w:tab/>
        <w:t xml:space="preserve">Элементарные </w:t>
      </w:r>
      <w:r w:rsidRPr="00C12CA0">
        <w:rPr>
          <w:color w:val="000000"/>
          <w:szCs w:val="22"/>
        </w:rPr>
        <w:tab/>
        <w:t xml:space="preserve">частицы. </w:t>
      </w:r>
      <w:r w:rsidRPr="00C12CA0">
        <w:rPr>
          <w:color w:val="000000"/>
          <w:szCs w:val="22"/>
        </w:rPr>
        <w:tab/>
        <w:t xml:space="preserve">Фундаментальные взаимодействия. Физика и научно-техническая революция. Физика и культура. </w:t>
      </w:r>
    </w:p>
    <w:p w:rsidR="00C12CA0" w:rsidRPr="00C12CA0" w:rsidRDefault="00C12CA0" w:rsidP="00C12CA0">
      <w:pPr>
        <w:spacing w:after="22" w:line="259" w:lineRule="auto"/>
        <w:ind w:left="-5" w:hanging="10"/>
        <w:rPr>
          <w:color w:val="000000"/>
          <w:szCs w:val="22"/>
        </w:rPr>
      </w:pPr>
      <w:r w:rsidRPr="00C12CA0">
        <w:rPr>
          <w:i/>
          <w:color w:val="000000"/>
          <w:szCs w:val="22"/>
        </w:rPr>
        <w:t xml:space="preserve">Фронтальные лабораторные работы </w:t>
      </w:r>
    </w:p>
    <w:p w:rsidR="00C12CA0" w:rsidRPr="00C12CA0" w:rsidRDefault="00C12CA0" w:rsidP="00C12CA0">
      <w:pPr>
        <w:spacing w:after="14" w:line="268" w:lineRule="auto"/>
        <w:ind w:left="-5" w:right="369" w:hanging="10"/>
        <w:jc w:val="both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10. Моделирование траекторий космических аппаратов с помощью компьютера. </w:t>
      </w:r>
      <w:r w:rsidRPr="00C12CA0">
        <w:rPr>
          <w:b/>
          <w:color w:val="000000"/>
          <w:szCs w:val="22"/>
        </w:rPr>
        <w:t xml:space="preserve">Резерв </w:t>
      </w:r>
      <w:r w:rsidRPr="00C12CA0">
        <w:rPr>
          <w:color w:val="000000"/>
          <w:szCs w:val="22"/>
        </w:rPr>
        <w:t xml:space="preserve">3 часа </w:t>
      </w:r>
    </w:p>
    <w:p w:rsidR="00C12CA0" w:rsidRPr="00C12CA0" w:rsidRDefault="00C12CA0" w:rsidP="00C12CA0">
      <w:pPr>
        <w:spacing w:after="31" w:line="259" w:lineRule="auto"/>
        <w:rPr>
          <w:color w:val="000000"/>
          <w:szCs w:val="22"/>
        </w:rPr>
      </w:pPr>
      <w:r w:rsidRPr="00C12CA0">
        <w:rPr>
          <w:color w:val="000000"/>
          <w:szCs w:val="22"/>
        </w:rPr>
        <w:t xml:space="preserve"> </w:t>
      </w:r>
    </w:p>
    <w:p w:rsidR="00C12CA0" w:rsidRPr="00C12CA0" w:rsidRDefault="00C12CA0" w:rsidP="00C12CA0">
      <w:pPr>
        <w:spacing w:after="3" w:line="271" w:lineRule="auto"/>
        <w:ind w:left="355" w:hanging="10"/>
        <w:jc w:val="both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7.Содержание учебного предмета, курса с указанием форм организации учебных занятий, основных видов учебной деятельности - перечень и название раздела и тем курса; необходимое количество часов для изучения раздела, темы </w:t>
      </w:r>
    </w:p>
    <w:p w:rsidR="00C12CA0" w:rsidRPr="00C12CA0" w:rsidRDefault="00C12CA0" w:rsidP="00C12CA0">
      <w:pPr>
        <w:spacing w:line="259" w:lineRule="auto"/>
        <w:ind w:left="360"/>
        <w:rPr>
          <w:color w:val="000000"/>
          <w:szCs w:val="22"/>
        </w:rPr>
      </w:pPr>
      <w:r w:rsidRPr="00C12CA0">
        <w:rPr>
          <w:b/>
          <w:color w:val="000000"/>
          <w:szCs w:val="22"/>
        </w:rPr>
        <w:t xml:space="preserve"> </w:t>
      </w:r>
    </w:p>
    <w:tbl>
      <w:tblPr>
        <w:tblStyle w:val="TableGrid1"/>
        <w:tblW w:w="9607" w:type="dxa"/>
        <w:tblInd w:w="-142" w:type="dxa"/>
        <w:tblCellMar>
          <w:top w:w="9" w:type="dxa"/>
          <w:left w:w="106" w:type="dxa"/>
          <w:right w:w="51" w:type="dxa"/>
        </w:tblCellMar>
        <w:tblLook w:val="04A0"/>
      </w:tblPr>
      <w:tblGrid>
        <w:gridCol w:w="677"/>
        <w:gridCol w:w="3839"/>
        <w:gridCol w:w="242"/>
        <w:gridCol w:w="1188"/>
        <w:gridCol w:w="3661"/>
      </w:tblGrid>
      <w:tr w:rsidR="00746819" w:rsidRPr="00746819" w:rsidTr="00C764D7">
        <w:trPr>
          <w:trHeight w:val="841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" w:line="259" w:lineRule="auto"/>
              <w:ind w:left="115"/>
            </w:pPr>
            <w:r w:rsidRPr="00746819">
              <w:t xml:space="preserve">№ </w:t>
            </w:r>
          </w:p>
          <w:p w:rsidR="00746819" w:rsidRPr="00746819" w:rsidRDefault="00746819" w:rsidP="00746819">
            <w:pPr>
              <w:spacing w:line="259" w:lineRule="auto"/>
              <w:ind w:left="67"/>
            </w:pPr>
            <w:r w:rsidRPr="00746819">
              <w:t xml:space="preserve">п/п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2"/>
              <w:jc w:val="center"/>
            </w:pPr>
            <w:r w:rsidRPr="00746819">
              <w:t xml:space="preserve">Содержание учебного предмета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Кол-во часов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46" w:line="239" w:lineRule="auto"/>
              <w:jc w:val="center"/>
            </w:pPr>
            <w:r w:rsidRPr="00746819">
              <w:t xml:space="preserve">Характеристика основных видов деятельности и форм </w:t>
            </w:r>
          </w:p>
          <w:p w:rsidR="00746819" w:rsidRPr="00746819" w:rsidRDefault="00746819" w:rsidP="00746819">
            <w:pPr>
              <w:spacing w:line="259" w:lineRule="auto"/>
              <w:ind w:right="64"/>
              <w:jc w:val="center"/>
            </w:pPr>
            <w:r w:rsidRPr="00746819">
              <w:t xml:space="preserve">организации учебных занятий </w:t>
            </w:r>
          </w:p>
        </w:tc>
      </w:tr>
      <w:tr w:rsidR="00746819" w:rsidRPr="00746819" w:rsidTr="00C764D7">
        <w:trPr>
          <w:trHeight w:val="32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Раздел: Основы электродинамики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rPr>
                <w:b/>
              </w:rPr>
              <w:t xml:space="preserve">7 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  </w:t>
            </w:r>
          </w:p>
        </w:tc>
      </w:tr>
      <w:tr w:rsidR="00746819" w:rsidRPr="00746819" w:rsidTr="00C764D7">
        <w:trPr>
          <w:trHeight w:val="127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Магнитное поле </w:t>
            </w:r>
          </w:p>
        </w:tc>
        <w:tc>
          <w:tcPr>
            <w:tcW w:w="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4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9"/>
            </w:pPr>
            <w:r w:rsidRPr="00746819">
              <w:t xml:space="preserve">Объяснение, беседа, выполнение лабораторной работы по инструкции, индивидуальная работа. </w:t>
            </w:r>
          </w:p>
        </w:tc>
      </w:tr>
      <w:tr w:rsidR="00746819" w:rsidRPr="00746819" w:rsidTr="00C764D7">
        <w:trPr>
          <w:trHeight w:val="159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Электромагнитная индукция </w:t>
            </w:r>
          </w:p>
        </w:tc>
        <w:tc>
          <w:tcPr>
            <w:tcW w:w="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3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Объяснение, лекция, составление опорного конспекта, выполнение лабораторной </w:t>
            </w:r>
            <w:r w:rsidRPr="00746819">
              <w:tab/>
              <w:t xml:space="preserve">работы </w:t>
            </w:r>
            <w:r w:rsidRPr="00746819">
              <w:tab/>
              <w:t xml:space="preserve">по инструкции, </w:t>
            </w:r>
            <w:r w:rsidRPr="00746819">
              <w:tab/>
              <w:t xml:space="preserve">индивидуальная работа. </w:t>
            </w:r>
          </w:p>
        </w:tc>
      </w:tr>
      <w:tr w:rsidR="00746819" w:rsidRPr="00746819" w:rsidTr="00C764D7">
        <w:trPr>
          <w:trHeight w:val="32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Раздел: Колебания и волны </w:t>
            </w:r>
          </w:p>
        </w:tc>
        <w:tc>
          <w:tcPr>
            <w:tcW w:w="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rPr>
                <w:b/>
              </w:rPr>
              <w:t xml:space="preserve">6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 </w:t>
            </w:r>
          </w:p>
        </w:tc>
      </w:tr>
      <w:tr w:rsidR="00746819" w:rsidRPr="00746819" w:rsidTr="00C764D7">
        <w:trPr>
          <w:trHeight w:val="9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3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Механические колебания </w:t>
            </w:r>
          </w:p>
        </w:tc>
        <w:tc>
          <w:tcPr>
            <w:tcW w:w="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Объяснение, беседа, выполнение лабораторной </w:t>
            </w:r>
            <w:r w:rsidRPr="00746819">
              <w:tab/>
              <w:t xml:space="preserve">работы </w:t>
            </w:r>
            <w:r w:rsidRPr="00746819">
              <w:tab/>
              <w:t xml:space="preserve">по инструкции.  </w:t>
            </w:r>
          </w:p>
        </w:tc>
      </w:tr>
      <w:tr w:rsidR="00746819" w:rsidRPr="00746819" w:rsidTr="00C764D7">
        <w:trPr>
          <w:trHeight w:val="127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lastRenderedPageBreak/>
              <w:t xml:space="preserve">4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Электромагнитные колебания </w:t>
            </w:r>
          </w:p>
        </w:tc>
        <w:tc>
          <w:tcPr>
            <w:tcW w:w="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9"/>
            </w:pPr>
            <w:r w:rsidRPr="00746819">
              <w:t xml:space="preserve">Объяснение, составление опорного конспекта, выполнение вариативных заданий, индивидуальная работа.  </w:t>
            </w:r>
          </w:p>
        </w:tc>
      </w:tr>
      <w:tr w:rsidR="00746819" w:rsidRPr="00746819" w:rsidTr="00C764D7">
        <w:trPr>
          <w:trHeight w:val="963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5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1"/>
            </w:pPr>
            <w:r w:rsidRPr="00746819">
              <w:t xml:space="preserve">Производство, передача и использование электрической энергии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Беседа, фронтальная работа. </w:t>
            </w:r>
          </w:p>
        </w:tc>
      </w:tr>
      <w:tr w:rsidR="00746819" w:rsidRPr="00746819" w:rsidTr="00C764D7">
        <w:trPr>
          <w:trHeight w:val="643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6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Механические волны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Объяснение, беседа, составление опорного конспекта. </w:t>
            </w:r>
          </w:p>
        </w:tc>
      </w:tr>
      <w:tr w:rsidR="00746819" w:rsidRPr="00746819" w:rsidTr="00C764D7">
        <w:trPr>
          <w:trHeight w:val="64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7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Электромагнитные волны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2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Лекция, беседа, фронтальная и индивидуальная работы. </w:t>
            </w:r>
          </w:p>
        </w:tc>
      </w:tr>
      <w:tr w:rsidR="00746819" w:rsidRPr="00746819" w:rsidTr="00C764D7">
        <w:trPr>
          <w:trHeight w:val="32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Раздел: Оптика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rPr>
                <w:b/>
              </w:rPr>
              <w:t xml:space="preserve">9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59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8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Световые волны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6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9"/>
            </w:pPr>
            <w:r w:rsidRPr="00746819">
              <w:t xml:space="preserve">Объяснение, беседа, выполнение лабораторной работы по инструкции, фронтальная и индивидуальная работы, выполнение вариативных </w:t>
            </w:r>
          </w:p>
        </w:tc>
      </w:tr>
      <w:tr w:rsidR="00746819" w:rsidRPr="00746819" w:rsidTr="00C764D7">
        <w:trPr>
          <w:trHeight w:val="32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заданий. </w:t>
            </w:r>
          </w:p>
        </w:tc>
      </w:tr>
      <w:tr w:rsidR="00746819" w:rsidRPr="00746819" w:rsidTr="00C764D7">
        <w:trPr>
          <w:trHeight w:val="32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9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Элементы теории относительности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Лекция, объяснение, беседа. </w:t>
            </w:r>
          </w:p>
        </w:tc>
      </w:tr>
      <w:tr w:rsidR="00746819" w:rsidRPr="00746819" w:rsidTr="00C764D7">
        <w:trPr>
          <w:trHeight w:val="159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10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Излучение и спектры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2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</w:pPr>
            <w:r w:rsidRPr="00746819">
              <w:t xml:space="preserve">Объяснение, беседа, составление опорного конспекта, выполнение лабораторной работы по инструкции, выполнение вариативных заданий.  </w:t>
            </w:r>
          </w:p>
        </w:tc>
      </w:tr>
      <w:tr w:rsidR="00746819" w:rsidRPr="00746819" w:rsidTr="00C764D7">
        <w:trPr>
          <w:trHeight w:val="32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Раздел: Квантовая физика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rPr>
                <w:b/>
              </w:rPr>
              <w:t xml:space="preserve">6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27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11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Световые кванты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9"/>
            </w:pPr>
            <w:r w:rsidRPr="00746819">
              <w:t xml:space="preserve">Объяснение, составление опорного конспекта, выполнение вариативных заданий, индивидуальная работа. </w:t>
            </w:r>
          </w:p>
        </w:tc>
      </w:tr>
      <w:tr w:rsidR="00746819" w:rsidRPr="00746819" w:rsidTr="00C764D7">
        <w:trPr>
          <w:trHeight w:val="64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12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Атомная физика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2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Беседа, выполнение вариативных заданий, индивидуальная работа. </w:t>
            </w:r>
          </w:p>
        </w:tc>
      </w:tr>
      <w:tr w:rsidR="00746819" w:rsidRPr="00746819" w:rsidTr="00C764D7">
        <w:trPr>
          <w:trHeight w:val="223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13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63" w:line="259" w:lineRule="auto"/>
            </w:pPr>
            <w:r w:rsidRPr="00746819">
              <w:t xml:space="preserve">Физика атомного ядра.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Элементарные частицы.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3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9"/>
            </w:pPr>
            <w:r w:rsidRPr="00746819">
              <w:t xml:space="preserve">Лекция, составление опорного конспекта, самостоятельная работа с информационными базами данных, фронтальная и индивидуальная работы, выполнение вариативных заданий. </w:t>
            </w:r>
          </w:p>
        </w:tc>
      </w:tr>
      <w:tr w:rsidR="00746819" w:rsidRPr="00746819" w:rsidTr="00C764D7">
        <w:trPr>
          <w:trHeight w:val="32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Раздел: Астрономия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rPr>
                <w:b/>
              </w:rPr>
              <w:t xml:space="preserve">4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32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14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Солнечная система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Лекция </w:t>
            </w:r>
          </w:p>
        </w:tc>
      </w:tr>
      <w:tr w:rsidR="00746819" w:rsidRPr="00746819" w:rsidTr="00C764D7">
        <w:trPr>
          <w:trHeight w:val="32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15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Солнце и звезды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Лекция </w:t>
            </w:r>
          </w:p>
        </w:tc>
      </w:tr>
      <w:tr w:rsidR="00746819" w:rsidRPr="00746819" w:rsidTr="00C764D7">
        <w:trPr>
          <w:trHeight w:val="32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16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Строение Вселенной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Лекция </w:t>
            </w:r>
          </w:p>
        </w:tc>
      </w:tr>
      <w:tr w:rsidR="00746819" w:rsidRPr="00746819" w:rsidTr="00C764D7">
        <w:trPr>
          <w:trHeight w:val="9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lastRenderedPageBreak/>
              <w:t xml:space="preserve">17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1"/>
            </w:pPr>
            <w:r w:rsidRPr="00746819">
              <w:t xml:space="preserve">Значение физики для объяснения мира и развития производительных сил общества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7"/>
              <w:jc w:val="center"/>
            </w:pPr>
            <w:r w:rsidRPr="00746819">
              <w:t xml:space="preserve">1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Семинар </w:t>
            </w:r>
          </w:p>
        </w:tc>
      </w:tr>
      <w:tr w:rsidR="00746819" w:rsidRPr="00746819" w:rsidTr="00C764D7">
        <w:trPr>
          <w:trHeight w:val="32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18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Резерв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DF6C28" w:rsidP="00746819">
            <w:pPr>
              <w:spacing w:line="259" w:lineRule="auto"/>
              <w:ind w:right="57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32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Итого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DF6C28">
            <w:pPr>
              <w:spacing w:line="259" w:lineRule="auto"/>
              <w:ind w:right="57"/>
              <w:jc w:val="center"/>
            </w:pPr>
            <w:r w:rsidRPr="00746819">
              <w:rPr>
                <w:b/>
              </w:rPr>
              <w:t>3</w:t>
            </w:r>
            <w:r w:rsidR="00DF6C28">
              <w:rPr>
                <w:b/>
              </w:rPr>
              <w:t>4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</w:tbl>
    <w:p w:rsidR="00746819" w:rsidRPr="00746819" w:rsidRDefault="00746819" w:rsidP="00746819">
      <w:pPr>
        <w:spacing w:after="252" w:line="268" w:lineRule="auto"/>
        <w:ind w:left="-5" w:hanging="1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Учебный план отводит на изучение предмета «Физика» 3</w:t>
      </w:r>
      <w:r w:rsidR="00DF6C28">
        <w:rPr>
          <w:color w:val="000000"/>
          <w:szCs w:val="22"/>
        </w:rPr>
        <w:t>4</w:t>
      </w:r>
      <w:r w:rsidRPr="00746819">
        <w:rPr>
          <w:color w:val="000000"/>
          <w:szCs w:val="22"/>
        </w:rPr>
        <w:t xml:space="preserve"> часов, из расчета -  1 час в неделю. С учетом рабочего времени на освоение программы в 11 классе – 3</w:t>
      </w:r>
      <w:r w:rsidR="00DF6C28">
        <w:rPr>
          <w:color w:val="000000"/>
          <w:szCs w:val="22"/>
        </w:rPr>
        <w:t>4</w:t>
      </w:r>
      <w:r w:rsidRPr="00746819">
        <w:rPr>
          <w:color w:val="000000"/>
          <w:szCs w:val="22"/>
        </w:rPr>
        <w:t xml:space="preserve">часов. </w:t>
      </w:r>
    </w:p>
    <w:p w:rsidR="00746819" w:rsidRPr="00746819" w:rsidRDefault="00746819" w:rsidP="00746819">
      <w:pPr>
        <w:spacing w:after="26" w:line="271" w:lineRule="auto"/>
        <w:ind w:left="10" w:hanging="10"/>
        <w:jc w:val="both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8. Описание учебно – методического и материально – технического обеспечения Учебно-методический комплекс: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Физика. 10 класс: учебник для общеобразовательных организаций с приложением на электронном носителе: базовый и профильный уровни / Г.Я. Мякишев, Б.Б. </w:t>
      </w:r>
    </w:p>
    <w:p w:rsidR="00746819" w:rsidRPr="00746819" w:rsidRDefault="00746819" w:rsidP="00746819">
      <w:pPr>
        <w:spacing w:after="34" w:line="268" w:lineRule="auto"/>
        <w:ind w:left="730" w:hanging="1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Буховцев, Н.Н. Сотский; под редакцией Н.А. Парфентьевой. – 22 – е издание – М.: Просвещение, 2013. -336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Физика. 11 класс: учебник для общеобразовательных организаций с приложением на электронном носителе: базовый и профильный уровни / Г.Я. Мякишев, Б.Б. </w:t>
      </w:r>
    </w:p>
    <w:p w:rsidR="00746819" w:rsidRPr="00746819" w:rsidRDefault="00746819" w:rsidP="00746819">
      <w:pPr>
        <w:spacing w:after="34" w:line="268" w:lineRule="auto"/>
        <w:ind w:left="723" w:hanging="1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Буховцев, В.М Чаругин; под редакцией Н.А. Парфентьевой. – 22 – е издание – М.: Просвещение, 2013. -399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Алгоритм составления рабочих программ по физике. РО ИПК и ПРО, кафедра математики и естественных дисциплин. 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Г.Я. Мякишев,  Программы для общеобразовательных учреждений. Физика 10-11. М.: Просвещение, 2012. – 248 с.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Закон Российской Федерации «Об образовании» от 29 декабря 2012 г. N 273-ФЗ.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Федеральный Государственный образовательный стандарт общего   образования ФГОС ООО, М.: Просвещение, 2012 год.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Примерные программы по учебным предметам. Физика 10-11 классы, М.: </w:t>
      </w:r>
    </w:p>
    <w:p w:rsidR="00746819" w:rsidRPr="00746819" w:rsidRDefault="00746819" w:rsidP="00746819">
      <w:pPr>
        <w:spacing w:after="14" w:line="268" w:lineRule="auto"/>
        <w:ind w:left="723" w:hanging="1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Просвещение, 2011. – 46 с. </w:t>
      </w:r>
    </w:p>
    <w:tbl>
      <w:tblPr>
        <w:tblStyle w:val="TableGrid1"/>
        <w:tblpPr w:vertAnchor="text" w:tblpX="711" w:tblpY="-40"/>
        <w:tblOverlap w:val="never"/>
        <w:tblW w:w="8644" w:type="dxa"/>
        <w:tblInd w:w="0" w:type="dxa"/>
        <w:tblCellMar>
          <w:top w:w="7" w:type="dxa"/>
        </w:tblCellMar>
        <w:tblLook w:val="04A0"/>
      </w:tblPr>
      <w:tblGrid>
        <w:gridCol w:w="6443"/>
        <w:gridCol w:w="2201"/>
      </w:tblGrid>
      <w:tr w:rsidR="00746819" w:rsidRPr="00746819" w:rsidTr="00C764D7">
        <w:trPr>
          <w:trHeight w:val="278"/>
        </w:trPr>
        <w:tc>
          <w:tcPr>
            <w:tcW w:w="8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746819" w:rsidRPr="00746819" w:rsidRDefault="00746819" w:rsidP="00746819">
            <w:pPr>
              <w:spacing w:line="259" w:lineRule="auto"/>
              <w:ind w:left="-2" w:right="-1"/>
            </w:pPr>
            <w:r w:rsidRPr="00746819">
              <w:t xml:space="preserve">Программа курса «Физика». 10-11 кл. / авт.-сост. Э.Т. Изергин. - М.: ООО «Русское </w:t>
            </w:r>
          </w:p>
        </w:tc>
      </w:tr>
      <w:tr w:rsidR="00746819" w:rsidRPr="00746819" w:rsidTr="00C764D7">
        <w:trPr>
          <w:trHeight w:val="278"/>
        </w:trPr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>слово-учебник», 2013 – 24с. – (ФГОС. Инновационная школа).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</w:tbl>
    <w:p w:rsidR="00746819" w:rsidRPr="00746819" w:rsidRDefault="00746819" w:rsidP="00746819">
      <w:pPr>
        <w:spacing w:after="275" w:line="259" w:lineRule="auto"/>
        <w:ind w:left="353" w:right="3" w:hanging="10"/>
        <w:rPr>
          <w:color w:val="000000"/>
          <w:szCs w:val="22"/>
        </w:rPr>
      </w:pPr>
      <w:r w:rsidRPr="00746819">
        <w:rPr>
          <w:rFonts w:ascii="Segoe UI Symbol" w:eastAsia="Segoe UI Symbol" w:hAnsi="Segoe UI Symbol" w:cs="Segoe UI Symbol"/>
          <w:color w:val="000000"/>
          <w:szCs w:val="22"/>
        </w:rPr>
        <w:t></w:t>
      </w:r>
      <w:r w:rsidRPr="00746819">
        <w:rPr>
          <w:rFonts w:ascii="Arial" w:eastAsia="Arial" w:hAnsi="Arial" w:cs="Arial"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Универсальные поурочные разработки по физике. 10 класс / В.А. Волков. – М.: ВАКО, 2014. – 400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0"/>
        </w:numPr>
        <w:spacing w:after="36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Сборник задач по физике. 10 – 11 классы: пособие для учащихся общеобразовательных организаций: базовый и профильный уровни / Н.А. Парфентьева. – 5-е издание – М.: Просвещение, 2014. – 206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0"/>
        </w:numPr>
        <w:spacing w:after="66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Сборник комбинированных задач по физике. 10 – 11 классы / Л.А. Горлова. – М.: ВАКО, 2015. – 128 с. 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Физика – 10. Разноуровневые самостоятельные и контрольные работы. / Л.А. Кирик – 3 – е издание, перераб. -  М.: ИЛЕКСА, 2014. – 192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0"/>
        </w:numPr>
        <w:spacing w:after="14" w:line="268" w:lineRule="auto"/>
        <w:ind w:hanging="35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Е.А.Марон, А.Е.Марон Контрольные работы по физике 10-11 М.: Просвещение, </w:t>
      </w:r>
    </w:p>
    <w:p w:rsidR="00746819" w:rsidRPr="00746819" w:rsidRDefault="00746819" w:rsidP="00746819">
      <w:pPr>
        <w:spacing w:after="35" w:line="268" w:lineRule="auto"/>
        <w:ind w:left="723" w:hanging="1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2012 г.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Физика в таблицах и схемах / Э.Н. Гришина, И.Н. Веклюк. – 5 – е изд. – Ростов н/Д</w:t>
      </w:r>
      <w:proofErr w:type="gramStart"/>
      <w:r w:rsidRPr="00746819">
        <w:rPr>
          <w:color w:val="000000"/>
          <w:szCs w:val="22"/>
        </w:rPr>
        <w:t xml:space="preserve"> :</w:t>
      </w:r>
      <w:proofErr w:type="gramEnd"/>
      <w:r w:rsidRPr="00746819">
        <w:rPr>
          <w:color w:val="000000"/>
          <w:szCs w:val="22"/>
        </w:rPr>
        <w:t xml:space="preserve"> Феникс, 2016. – 189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1"/>
        </w:numPr>
        <w:spacing w:after="3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lastRenderedPageBreak/>
        <w:t xml:space="preserve">Физика. Формулы, понятия, определения / Э.Н. Гришина, И.Н. Веклюк. – изд. 4 –е. </w:t>
      </w:r>
      <w:proofErr w:type="gramStart"/>
      <w:r w:rsidRPr="00746819">
        <w:rPr>
          <w:color w:val="000000"/>
          <w:szCs w:val="22"/>
        </w:rPr>
        <w:t>–Р</w:t>
      </w:r>
      <w:proofErr w:type="gramEnd"/>
      <w:r w:rsidRPr="00746819">
        <w:rPr>
          <w:color w:val="000000"/>
          <w:szCs w:val="22"/>
        </w:rPr>
        <w:t>остов н/Д : Феникс, 2015. – 157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1"/>
        </w:numPr>
        <w:spacing w:after="46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Репетитор по физике</w:t>
      </w:r>
      <w:proofErr w:type="gramStart"/>
      <w:r w:rsidRPr="00746819">
        <w:rPr>
          <w:color w:val="000000"/>
          <w:szCs w:val="22"/>
        </w:rPr>
        <w:t xml:space="preserve"> :</w:t>
      </w:r>
      <w:proofErr w:type="gramEnd"/>
      <w:r w:rsidRPr="00746819">
        <w:rPr>
          <w:color w:val="000000"/>
          <w:szCs w:val="22"/>
        </w:rPr>
        <w:t xml:space="preserve"> механика, молекулярная физика, термодинамика / И.Л.Касаткина. – Изд-е 15-е. / под ред. Т.В. Шкиль. – Ростов н/Д: Феникс, 2014. – </w:t>
      </w:r>
    </w:p>
    <w:p w:rsidR="00746819" w:rsidRPr="00746819" w:rsidRDefault="00746819" w:rsidP="00746819">
      <w:pPr>
        <w:spacing w:after="76" w:line="268" w:lineRule="auto"/>
        <w:ind w:left="730" w:hanging="1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852 с.  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1"/>
        </w:numPr>
        <w:spacing w:after="65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Контрольно-измерительные материалы. Физика. 10 класс</w:t>
      </w:r>
      <w:proofErr w:type="gramStart"/>
      <w:r w:rsidRPr="00746819">
        <w:rPr>
          <w:color w:val="000000"/>
          <w:szCs w:val="22"/>
        </w:rPr>
        <w:t xml:space="preserve"> / С</w:t>
      </w:r>
      <w:proofErr w:type="gramEnd"/>
      <w:r w:rsidRPr="00746819">
        <w:rPr>
          <w:color w:val="000000"/>
          <w:szCs w:val="22"/>
        </w:rPr>
        <w:t>ост. Н.И. Зорин. – 2-е изд., перераб.- М.: ВАКО, 2014. – 96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1"/>
        </w:numPr>
        <w:spacing w:after="65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Контрольно-измерительные материалы. Физика. 10 класс</w:t>
      </w:r>
      <w:proofErr w:type="gramStart"/>
      <w:r w:rsidRPr="00746819">
        <w:rPr>
          <w:color w:val="000000"/>
          <w:szCs w:val="22"/>
        </w:rPr>
        <w:t xml:space="preserve"> / С</w:t>
      </w:r>
      <w:proofErr w:type="gramEnd"/>
      <w:r w:rsidRPr="00746819">
        <w:rPr>
          <w:color w:val="000000"/>
          <w:szCs w:val="22"/>
        </w:rPr>
        <w:t>ост. Н.И. Зорин. – 2-е изд., перераб.- М.: ВАКО, 2014. – 96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1"/>
        </w:numPr>
        <w:spacing w:after="67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Дудинова О.В. Физика в схемах, терминах, таблицах / О.В. Дудинова. – Изд. 4-е. – Ростов н/Д</w:t>
      </w:r>
      <w:proofErr w:type="gramStart"/>
      <w:r w:rsidRPr="00746819">
        <w:rPr>
          <w:color w:val="000000"/>
          <w:szCs w:val="22"/>
        </w:rPr>
        <w:t xml:space="preserve"> :</w:t>
      </w:r>
      <w:proofErr w:type="gramEnd"/>
      <w:r w:rsidRPr="00746819">
        <w:rPr>
          <w:color w:val="000000"/>
          <w:szCs w:val="22"/>
        </w:rPr>
        <w:t xml:space="preserve"> Феникс, 2016. – 93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numPr>
          <w:ilvl w:val="0"/>
          <w:numId w:val="11"/>
        </w:numPr>
        <w:spacing w:after="2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Справочник по физике. 7-11 классы / Сост. М.С. Трусова. – М.: ВАКО, 2017. – 96 с.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spacing w:after="29" w:line="271" w:lineRule="auto"/>
        <w:ind w:left="355" w:hanging="10"/>
        <w:jc w:val="both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Информационные средства: 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Электронная база данных для создания тематических и итоговых разноуровневых тренировочных и проверочных материалов для организации фронтальной и индивидуальной работы. </w:t>
      </w:r>
    </w:p>
    <w:p w:rsidR="00746819" w:rsidRPr="00746819" w:rsidRDefault="00746819" w:rsidP="00746819">
      <w:pPr>
        <w:spacing w:after="26" w:line="259" w:lineRule="auto"/>
        <w:ind w:left="360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spacing w:after="29" w:line="271" w:lineRule="auto"/>
        <w:ind w:left="355" w:hanging="10"/>
        <w:jc w:val="both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Технические средства обучения: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Ноутбук. Мультимедиа проектор. Принтер. Копир. Интернет. Экран.  </w:t>
      </w:r>
    </w:p>
    <w:p w:rsidR="00746819" w:rsidRPr="00746819" w:rsidRDefault="00746819" w:rsidP="00746819">
      <w:pPr>
        <w:spacing w:after="3" w:line="271" w:lineRule="auto"/>
        <w:ind w:left="355" w:hanging="10"/>
        <w:jc w:val="both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Экранно – звуковые пособия:  </w:t>
      </w:r>
    </w:p>
    <w:p w:rsidR="00746819" w:rsidRPr="00746819" w:rsidRDefault="00746819" w:rsidP="00746819">
      <w:pPr>
        <w:numPr>
          <w:ilvl w:val="0"/>
          <w:numId w:val="11"/>
        </w:numPr>
        <w:spacing w:after="96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комплект DVD дисков по всем разделам школьного курса физики </w:t>
      </w: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spacing w:after="28" w:line="271" w:lineRule="auto"/>
        <w:ind w:left="355" w:hanging="10"/>
        <w:jc w:val="both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Учебно – практическое и учебно – лабораторное оборудование: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шкала электромагнитных волн;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картотека с заданиями для индивидуального обучения, организации самостоятельных работ, проведения контрольных работ. 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комплект тематических таблиц по всем разделам школьного курса физики. </w:t>
      </w:r>
    </w:p>
    <w:p w:rsidR="00746819" w:rsidRPr="00746819" w:rsidRDefault="00746819" w:rsidP="00746819">
      <w:pPr>
        <w:spacing w:after="26" w:line="259" w:lineRule="auto"/>
        <w:ind w:left="360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spacing w:after="3" w:line="271" w:lineRule="auto"/>
        <w:ind w:left="355" w:hanging="10"/>
        <w:jc w:val="both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Оборудование кабинета: </w:t>
      </w:r>
    </w:p>
    <w:p w:rsidR="00746819" w:rsidRPr="00746819" w:rsidRDefault="00746819" w:rsidP="00746819">
      <w:pPr>
        <w:numPr>
          <w:ilvl w:val="0"/>
          <w:numId w:val="11"/>
        </w:numPr>
        <w:spacing w:after="3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кабинет снабжен электричеством и водой в соответствии с соблюдением правил техники безопасности; </w:t>
      </w:r>
    </w:p>
    <w:p w:rsidR="00746819" w:rsidRPr="00746819" w:rsidRDefault="00746819" w:rsidP="00746819">
      <w:pPr>
        <w:numPr>
          <w:ilvl w:val="0"/>
          <w:numId w:val="11"/>
        </w:numPr>
        <w:spacing w:after="37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противопожарный инвентарь и аптечка с набором перевязочных средств и медикаментов; инструкция по правилам безопасности труда для обучающихся и журнал по правилам безопасности труда;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кабинет имеет специальную смежную комнату – лаборантскую для хранения демонстрационного оборудования. </w:t>
      </w:r>
    </w:p>
    <w:p w:rsidR="00746819" w:rsidRPr="00746819" w:rsidRDefault="00746819" w:rsidP="00746819">
      <w:pPr>
        <w:spacing w:after="29" w:line="271" w:lineRule="auto"/>
        <w:ind w:left="355" w:hanging="10"/>
        <w:jc w:val="both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Перечень интернет – ресурсов: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>электронные образовательные ресурсы из единой коллекции цифровых образовательных ресурсов (</w:t>
      </w:r>
      <w:hyperlink r:id="rId6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http</w:t>
        </w:r>
      </w:hyperlink>
      <w:hyperlink r:id="rId7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://</w:t>
        </w:r>
      </w:hyperlink>
      <w:hyperlink r:id="rId8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school</w:t>
        </w:r>
      </w:hyperlink>
      <w:hyperlink r:id="rId9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-</w:t>
        </w:r>
      </w:hyperlink>
      <w:hyperlink r:id="rId10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collection</w:t>
        </w:r>
      </w:hyperlink>
      <w:hyperlink r:id="rId11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.</w:t>
        </w:r>
      </w:hyperlink>
      <w:hyperlink r:id="rId12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edu</w:t>
        </w:r>
      </w:hyperlink>
      <w:hyperlink r:id="rId13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.</w:t>
        </w:r>
      </w:hyperlink>
      <w:hyperlink r:id="rId14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ru</w:t>
        </w:r>
      </w:hyperlink>
      <w:hyperlink r:id="rId15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/</w:t>
        </w:r>
      </w:hyperlink>
      <w:hyperlink r:id="rId16">
        <w:r w:rsidRPr="00746819">
          <w:rPr>
            <w:color w:val="000000"/>
            <w:szCs w:val="22"/>
          </w:rPr>
          <w:t>)</w:t>
        </w:r>
      </w:hyperlink>
      <w:r w:rsidRPr="00746819">
        <w:rPr>
          <w:color w:val="000000"/>
          <w:szCs w:val="22"/>
        </w:rPr>
        <w:t xml:space="preserve">,  </w:t>
      </w:r>
    </w:p>
    <w:p w:rsidR="00746819" w:rsidRPr="00746819" w:rsidRDefault="00746819" w:rsidP="00746819">
      <w:pPr>
        <w:numPr>
          <w:ilvl w:val="0"/>
          <w:numId w:val="11"/>
        </w:numPr>
        <w:spacing w:after="14" w:line="268" w:lineRule="auto"/>
        <w:ind w:hanging="360"/>
        <w:jc w:val="both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каталога Федерального центра информационно-образовательных ресурсов </w:t>
      </w:r>
      <w:hyperlink r:id="rId17">
        <w:r w:rsidRPr="00746819">
          <w:rPr>
            <w:color w:val="000000"/>
            <w:szCs w:val="22"/>
          </w:rPr>
          <w:t>(</w:t>
        </w:r>
      </w:hyperlink>
      <w:hyperlink r:id="rId18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http</w:t>
        </w:r>
      </w:hyperlink>
      <w:hyperlink r:id="rId19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://</w:t>
        </w:r>
      </w:hyperlink>
      <w:hyperlink r:id="rId20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fcior</w:t>
        </w:r>
      </w:hyperlink>
      <w:hyperlink r:id="rId21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.</w:t>
        </w:r>
      </w:hyperlink>
      <w:hyperlink r:id="rId22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edu</w:t>
        </w:r>
      </w:hyperlink>
      <w:hyperlink r:id="rId23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.</w:t>
        </w:r>
      </w:hyperlink>
      <w:hyperlink r:id="rId24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ru</w:t>
        </w:r>
      </w:hyperlink>
      <w:hyperlink r:id="rId25">
        <w:r w:rsidRPr="00746819">
          <w:rPr>
            <w:rFonts w:ascii="Calibri" w:eastAsia="Calibri" w:hAnsi="Calibri" w:cs="Calibri"/>
            <w:color w:val="0000FF"/>
            <w:szCs w:val="22"/>
            <w:u w:val="single" w:color="0000FF"/>
          </w:rPr>
          <w:t>/</w:t>
        </w:r>
      </w:hyperlink>
      <w:hyperlink r:id="rId26">
        <w:r w:rsidRPr="00746819">
          <w:rPr>
            <w:color w:val="000000"/>
            <w:szCs w:val="22"/>
          </w:rPr>
          <w:t>)</w:t>
        </w:r>
      </w:hyperlink>
      <w:r w:rsidRPr="00746819">
        <w:rPr>
          <w:color w:val="000000"/>
          <w:szCs w:val="22"/>
        </w:rPr>
        <w:t xml:space="preserve">: информационные, электронные упражнения, мультимедиа ресурсы, электронные тесты. </w:t>
      </w:r>
    </w:p>
    <w:p w:rsidR="00746819" w:rsidRPr="00746819" w:rsidRDefault="00746819" w:rsidP="00746819">
      <w:pPr>
        <w:spacing w:line="259" w:lineRule="auto"/>
        <w:ind w:left="360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 </w:t>
      </w:r>
    </w:p>
    <w:p w:rsidR="00746819" w:rsidRPr="00746819" w:rsidRDefault="00746819" w:rsidP="00746819">
      <w:pPr>
        <w:spacing w:after="218" w:line="259" w:lineRule="auto"/>
        <w:ind w:left="54"/>
        <w:jc w:val="center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lastRenderedPageBreak/>
        <w:t xml:space="preserve"> </w:t>
      </w:r>
    </w:p>
    <w:p w:rsidR="00746819" w:rsidRPr="00746819" w:rsidRDefault="00746819" w:rsidP="00746819">
      <w:pPr>
        <w:spacing w:after="267" w:line="259" w:lineRule="auto"/>
        <w:ind w:left="54"/>
        <w:jc w:val="center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 </w:t>
      </w:r>
    </w:p>
    <w:p w:rsidR="00746819" w:rsidRPr="00746819" w:rsidRDefault="00746819" w:rsidP="00746819">
      <w:pPr>
        <w:spacing w:after="3" w:line="271" w:lineRule="auto"/>
        <w:ind w:left="848" w:hanging="10"/>
        <w:jc w:val="both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9. Календарно-тематическое планирование уроков физики в 10 классе </w:t>
      </w:r>
    </w:p>
    <w:tbl>
      <w:tblPr>
        <w:tblStyle w:val="TableGrid1"/>
        <w:tblW w:w="7485" w:type="dxa"/>
        <w:tblInd w:w="-108" w:type="dxa"/>
        <w:tblCellMar>
          <w:top w:w="9" w:type="dxa"/>
          <w:left w:w="108" w:type="dxa"/>
          <w:right w:w="50" w:type="dxa"/>
        </w:tblCellMar>
        <w:tblLook w:val="04A0"/>
      </w:tblPr>
      <w:tblGrid>
        <w:gridCol w:w="816"/>
        <w:gridCol w:w="4113"/>
        <w:gridCol w:w="1054"/>
        <w:gridCol w:w="1502"/>
      </w:tblGrid>
      <w:tr w:rsidR="00746819" w:rsidRPr="00746819" w:rsidTr="00C764D7">
        <w:trPr>
          <w:trHeight w:val="595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after="59" w:line="259" w:lineRule="auto"/>
              <w:ind w:right="59"/>
              <w:jc w:val="center"/>
            </w:pPr>
            <w:r w:rsidRPr="00746819">
              <w:t xml:space="preserve">№ </w:t>
            </w:r>
          </w:p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п/п </w:t>
            </w:r>
          </w:p>
        </w:tc>
        <w:tc>
          <w:tcPr>
            <w:tcW w:w="4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14"/>
            </w:pPr>
            <w:r w:rsidRPr="00746819">
              <w:t xml:space="preserve">Наименование разделов, тем, занятий </w:t>
            </w:r>
          </w:p>
        </w:tc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14" w:firstLine="106"/>
            </w:pPr>
            <w:r w:rsidRPr="00746819">
              <w:t xml:space="preserve">Всего отведен ных часов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Дата </w:t>
            </w:r>
          </w:p>
        </w:tc>
      </w:tr>
      <w:tr w:rsidR="00746819" w:rsidRPr="00746819" w:rsidTr="00C764D7">
        <w:trPr>
          <w:trHeight w:val="90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3"/>
              <w:jc w:val="center"/>
            </w:pPr>
            <w:r w:rsidRPr="00746819">
              <w:t xml:space="preserve">По плану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1"/>
              <w:jc w:val="center"/>
            </w:pPr>
            <w:r w:rsidRPr="00746819">
              <w:rPr>
                <w:b/>
              </w:rPr>
              <w:t xml:space="preserve">Механика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5"/>
              <w:jc w:val="center"/>
            </w:pPr>
            <w:r w:rsidRPr="00746819">
              <w:rPr>
                <w:b/>
              </w:rPr>
              <w:t xml:space="preserve">13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2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Кинематика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4"/>
              <w:jc w:val="center"/>
            </w:pPr>
            <w:r w:rsidRPr="00746819">
              <w:rPr>
                <w:b/>
              </w:rPr>
              <w:t xml:space="preserve">4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2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Кинематика точки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4"/>
              <w:jc w:val="center"/>
            </w:pPr>
            <w:r w:rsidRPr="00746819">
              <w:rPr>
                <w:b/>
              </w:rPr>
              <w:t xml:space="preserve">3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2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270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58"/>
              <w:jc w:val="center"/>
            </w:pPr>
            <w:r w:rsidRPr="00746819">
              <w:t xml:space="preserve">1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28" w:line="274" w:lineRule="auto"/>
              <w:ind w:right="58"/>
            </w:pPr>
            <w:r w:rsidRPr="00746819">
              <w:rPr>
                <w:color w:val="333333"/>
              </w:rPr>
              <w:t xml:space="preserve">Техника безопасности в кабинете физики. Введение. Что такое механика. Классическая механика </w:t>
            </w:r>
          </w:p>
          <w:p w:rsidR="00746819" w:rsidRPr="00746819" w:rsidRDefault="00746819" w:rsidP="00746819">
            <w:pPr>
              <w:spacing w:line="318" w:lineRule="auto"/>
            </w:pPr>
            <w:r w:rsidRPr="00746819">
              <w:rPr>
                <w:color w:val="333333"/>
              </w:rPr>
              <w:t xml:space="preserve">Ньютона </w:t>
            </w:r>
            <w:r w:rsidRPr="00746819">
              <w:rPr>
                <w:color w:val="333333"/>
              </w:rPr>
              <w:tab/>
              <w:t xml:space="preserve">и </w:t>
            </w:r>
            <w:r w:rsidRPr="00746819">
              <w:rPr>
                <w:color w:val="333333"/>
              </w:rPr>
              <w:tab/>
              <w:t xml:space="preserve">границы </w:t>
            </w:r>
            <w:r w:rsidRPr="00746819">
              <w:rPr>
                <w:color w:val="333333"/>
              </w:rPr>
              <w:tab/>
              <w:t>ее применимости.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58"/>
            </w:pPr>
            <w:r w:rsidRPr="00746819">
              <w:rPr>
                <w:color w:val="333333"/>
              </w:rPr>
              <w:t>Движение точки и тела. Положение тела в пространстве. Описание движения. Перемещение. Система отсчета.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4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2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30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58"/>
              <w:jc w:val="center"/>
            </w:pPr>
            <w:r w:rsidRPr="00746819">
              <w:t xml:space="preserve">2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63" w:lineRule="auto"/>
            </w:pPr>
            <w:r w:rsidRPr="00746819">
              <w:rPr>
                <w:color w:val="333333"/>
              </w:rPr>
              <w:t xml:space="preserve">Скорость </w:t>
            </w:r>
            <w:r w:rsidRPr="00746819">
              <w:rPr>
                <w:color w:val="333333"/>
              </w:rPr>
              <w:tab/>
              <w:t xml:space="preserve">прямолинейного равномерного движения. Уравнение прямолинейного </w:t>
            </w:r>
            <w:r w:rsidRPr="00746819">
              <w:rPr>
                <w:color w:val="333333"/>
              </w:rPr>
              <w:tab/>
              <w:t>равномерного движения.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83" w:lineRule="auto"/>
            </w:pPr>
            <w:r w:rsidRPr="00746819">
              <w:rPr>
                <w:color w:val="333333"/>
              </w:rPr>
              <w:t xml:space="preserve">Мгновенная </w:t>
            </w:r>
            <w:r w:rsidRPr="00746819">
              <w:rPr>
                <w:color w:val="333333"/>
              </w:rPr>
              <w:tab/>
              <w:t xml:space="preserve">скорость. </w:t>
            </w:r>
            <w:r w:rsidRPr="00746819">
              <w:rPr>
                <w:color w:val="333333"/>
              </w:rPr>
              <w:tab/>
              <w:t xml:space="preserve">Сложение скоростей. </w:t>
            </w:r>
          </w:p>
          <w:p w:rsidR="00746819" w:rsidRPr="00746819" w:rsidRDefault="00746819" w:rsidP="00746819">
            <w:pPr>
              <w:spacing w:line="259" w:lineRule="auto"/>
              <w:ind w:right="56"/>
            </w:pPr>
            <w:r w:rsidRPr="00746819">
              <w:rPr>
                <w:color w:val="333333"/>
              </w:rPr>
              <w:t>Ускорение. Движение с постоянным ускорением. Единица ускорения. Скорость при движении с постоянным ускорением. Уравнения движения с постоянным ускорением.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4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2"/>
              <w:jc w:val="center"/>
            </w:pPr>
            <w:r w:rsidRPr="00746819">
              <w:t xml:space="preserve"> </w:t>
            </w:r>
          </w:p>
        </w:tc>
      </w:tr>
    </w:tbl>
    <w:p w:rsidR="00746819" w:rsidRPr="00746819" w:rsidRDefault="00746819" w:rsidP="00746819">
      <w:pPr>
        <w:spacing w:line="259" w:lineRule="auto"/>
        <w:ind w:left="-852" w:right="1982"/>
        <w:rPr>
          <w:color w:val="000000"/>
          <w:szCs w:val="22"/>
        </w:rPr>
      </w:pPr>
    </w:p>
    <w:tbl>
      <w:tblPr>
        <w:tblStyle w:val="TableGrid1"/>
        <w:tblW w:w="7485" w:type="dxa"/>
        <w:tblInd w:w="-108" w:type="dxa"/>
        <w:tblCellMar>
          <w:top w:w="9" w:type="dxa"/>
          <w:left w:w="108" w:type="dxa"/>
          <w:right w:w="48" w:type="dxa"/>
        </w:tblCellMar>
        <w:tblLook w:val="04A0"/>
      </w:tblPr>
      <w:tblGrid>
        <w:gridCol w:w="816"/>
        <w:gridCol w:w="4113"/>
        <w:gridCol w:w="1054"/>
        <w:gridCol w:w="1502"/>
      </w:tblGrid>
      <w:tr w:rsidR="00746819" w:rsidRPr="00746819" w:rsidTr="00C764D7">
        <w:trPr>
          <w:trHeight w:val="139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3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8" w:lineRule="auto"/>
            </w:pPr>
            <w:r w:rsidRPr="00746819">
              <w:rPr>
                <w:color w:val="333333"/>
              </w:rPr>
              <w:t xml:space="preserve">Свободное падение тел. Движение с постоянным ускорением свободного падения.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Равномерное движение точки по окружности.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Кинематика твердого тела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8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66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4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63" w:lineRule="auto"/>
            </w:pPr>
            <w:r w:rsidRPr="00746819">
              <w:rPr>
                <w:color w:val="333333"/>
              </w:rPr>
              <w:t xml:space="preserve">Поступательное </w:t>
            </w:r>
            <w:r w:rsidRPr="00746819">
              <w:rPr>
                <w:color w:val="333333"/>
              </w:rPr>
              <w:tab/>
              <w:t xml:space="preserve">движение. Вращательное </w:t>
            </w:r>
            <w:r w:rsidRPr="00746819">
              <w:rPr>
                <w:color w:val="333333"/>
              </w:rPr>
              <w:tab/>
              <w:t xml:space="preserve">движение </w:t>
            </w:r>
            <w:r w:rsidRPr="00746819">
              <w:rPr>
                <w:color w:val="333333"/>
              </w:rPr>
              <w:tab/>
              <w:t>твѐрдого тела. Угловая и линейная скорости вращения.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after="22" w:line="259" w:lineRule="auto"/>
            </w:pPr>
            <w:r w:rsidRPr="00746819">
              <w:rPr>
                <w:color w:val="333333"/>
              </w:rPr>
              <w:t xml:space="preserve">Кратковременная контрольная работа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№1 по теме «Основы кинематики»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  <w:color w:val="333333"/>
              </w:rPr>
              <w:t xml:space="preserve">Динамика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8"/>
              <w:jc w:val="center"/>
            </w:pPr>
            <w:r w:rsidRPr="00746819">
              <w:rPr>
                <w:b/>
              </w:rPr>
              <w:t xml:space="preserve">4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lastRenderedPageBreak/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Законы механики Ньютона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8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249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5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29" w:line="238" w:lineRule="auto"/>
              <w:ind w:right="61"/>
            </w:pPr>
            <w:r w:rsidRPr="00746819">
              <w:rPr>
                <w:color w:val="333333"/>
              </w:rPr>
              <w:t xml:space="preserve">Основное утверждение механики. Материальная точка. Первый закон Ньютона. Сила и масса. Второй закон Ньютона. Третий закон Ньютона. </w:t>
            </w:r>
          </w:p>
          <w:p w:rsidR="00746819" w:rsidRPr="00746819" w:rsidRDefault="00746819" w:rsidP="00746819">
            <w:pPr>
              <w:tabs>
                <w:tab w:val="center" w:pos="473"/>
                <w:tab w:val="center" w:pos="1740"/>
                <w:tab w:val="center" w:pos="2597"/>
                <w:tab w:val="center" w:pos="3545"/>
              </w:tabs>
              <w:spacing w:line="259" w:lineRule="auto"/>
            </w:pPr>
            <w:r w:rsidRPr="00746819">
              <w:rPr>
                <w:rFonts w:ascii="Calibri" w:eastAsia="Calibri" w:hAnsi="Calibri" w:cs="Calibri"/>
              </w:rPr>
              <w:tab/>
            </w:r>
            <w:r w:rsidRPr="00746819">
              <w:rPr>
                <w:color w:val="333333"/>
              </w:rPr>
              <w:t xml:space="preserve">Единицы </w:t>
            </w:r>
            <w:r w:rsidRPr="00746819">
              <w:rPr>
                <w:color w:val="333333"/>
              </w:rPr>
              <w:tab/>
              <w:t xml:space="preserve">силы </w:t>
            </w:r>
            <w:r w:rsidRPr="00746819">
              <w:rPr>
                <w:color w:val="333333"/>
              </w:rPr>
              <w:tab/>
              <w:t xml:space="preserve">и </w:t>
            </w:r>
            <w:r w:rsidRPr="00746819">
              <w:rPr>
                <w:color w:val="333333"/>
              </w:rPr>
              <w:tab/>
              <w:t xml:space="preserve">массы. </w:t>
            </w:r>
          </w:p>
          <w:p w:rsidR="00746819" w:rsidRPr="00746819" w:rsidRDefault="00746819" w:rsidP="00746819">
            <w:pPr>
              <w:spacing w:after="24" w:line="258" w:lineRule="auto"/>
              <w:ind w:right="61"/>
            </w:pPr>
            <w:r w:rsidRPr="00746819">
              <w:rPr>
                <w:color w:val="333333"/>
              </w:rPr>
              <w:t xml:space="preserve">Инерциальные системы отсчета и принцип относительности в механике.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Решение задач на законы Ньютона.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Силы в механике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8"/>
              <w:jc w:val="center"/>
            </w:pPr>
            <w:r w:rsidRPr="00746819">
              <w:rPr>
                <w:b/>
              </w:rPr>
              <w:t xml:space="preserve">3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66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6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8" w:lineRule="auto"/>
              <w:ind w:right="63"/>
            </w:pPr>
            <w:r w:rsidRPr="00746819">
              <w:rPr>
                <w:color w:val="333333"/>
              </w:rPr>
              <w:t xml:space="preserve">Силы в природе. Силы всемирного тяготения. Закон всемирного тяготения.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79" w:lineRule="auto"/>
            </w:pPr>
            <w:r w:rsidRPr="00746819">
              <w:rPr>
                <w:color w:val="333333"/>
              </w:rPr>
              <w:t>Первая космическая скорость. Решение задач.</w:t>
            </w:r>
            <w:r w:rsidRPr="00746819">
              <w:rPr>
                <w:b/>
                <w:color w:val="333333"/>
              </w:rPr>
              <w:t xml:space="preserve"> </w:t>
            </w:r>
            <w:r w:rsidRPr="00746819">
              <w:rPr>
                <w:color w:val="333333"/>
              </w:rPr>
              <w:t xml:space="preserve">Сила тяжести и вес.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Невесомость.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75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7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75" w:lineRule="auto"/>
            </w:pPr>
            <w:r w:rsidRPr="00746819">
              <w:rPr>
                <w:color w:val="333333"/>
              </w:rPr>
              <w:t>Деформация и силы упругости. Закон Гука.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Лабораторная работа №1 «Изучение движения тела по окружности».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66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8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2"/>
            </w:pPr>
            <w:r w:rsidRPr="00746819">
              <w:rPr>
                <w:color w:val="333333"/>
              </w:rPr>
              <w:t>Силы трения. Роль сил трения. Силы трения между соприкасающимися поверхностями твердых тел.</w:t>
            </w:r>
            <w:r w:rsidRPr="00746819">
              <w:rPr>
                <w:b/>
                <w:color w:val="333333"/>
              </w:rPr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63"/>
            </w:pPr>
            <w:r w:rsidRPr="00746819">
              <w:rPr>
                <w:color w:val="333333"/>
              </w:rPr>
              <w:t>Кратковременная контрольная работа №2 по теме «Динамика. Силы в природе».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Законы сохранения в механике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8"/>
              <w:jc w:val="center"/>
            </w:pPr>
            <w:r w:rsidRPr="00746819">
              <w:rPr>
                <w:b/>
              </w:rPr>
              <w:t xml:space="preserve">4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Закон сохранения импульса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8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"/>
              <w:jc w:val="center"/>
            </w:pPr>
            <w:r w:rsidRPr="00746819">
              <w:t xml:space="preserve"> </w:t>
            </w:r>
          </w:p>
        </w:tc>
      </w:tr>
    </w:tbl>
    <w:p w:rsidR="00746819" w:rsidRPr="00746819" w:rsidRDefault="00746819" w:rsidP="00746819">
      <w:pPr>
        <w:spacing w:line="259" w:lineRule="auto"/>
        <w:ind w:left="-852" w:right="1982"/>
        <w:rPr>
          <w:color w:val="000000"/>
          <w:szCs w:val="22"/>
        </w:rPr>
      </w:pPr>
    </w:p>
    <w:tbl>
      <w:tblPr>
        <w:tblStyle w:val="TableGrid1"/>
        <w:tblW w:w="7485" w:type="dxa"/>
        <w:tblInd w:w="-108" w:type="dxa"/>
        <w:tblCellMar>
          <w:top w:w="9" w:type="dxa"/>
          <w:left w:w="108" w:type="dxa"/>
        </w:tblCellMar>
        <w:tblLook w:val="04A0"/>
      </w:tblPr>
      <w:tblGrid>
        <w:gridCol w:w="816"/>
        <w:gridCol w:w="4113"/>
        <w:gridCol w:w="1054"/>
        <w:gridCol w:w="1502"/>
      </w:tblGrid>
      <w:tr w:rsidR="00746819" w:rsidRPr="00746819" w:rsidTr="00C764D7">
        <w:trPr>
          <w:trHeight w:val="194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9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78" w:lineRule="auto"/>
            </w:pPr>
            <w:r w:rsidRPr="00746819">
              <w:rPr>
                <w:color w:val="333333"/>
              </w:rPr>
              <w:t xml:space="preserve">Импульс материальной точки. Закон сохранения импульса.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Реактивное </w:t>
            </w:r>
            <w:r w:rsidRPr="00746819">
              <w:rPr>
                <w:color w:val="333333"/>
              </w:rPr>
              <w:tab/>
              <w:t xml:space="preserve">движение. </w:t>
            </w:r>
            <w:r w:rsidRPr="00746819">
              <w:rPr>
                <w:color w:val="333333"/>
              </w:rPr>
              <w:tab/>
              <w:t xml:space="preserve">Успехи </w:t>
            </w:r>
            <w:r w:rsidRPr="00746819">
              <w:rPr>
                <w:color w:val="333333"/>
              </w:rPr>
              <w:tab/>
              <w:t xml:space="preserve">в освоении </w:t>
            </w:r>
            <w:r w:rsidRPr="00746819">
              <w:rPr>
                <w:color w:val="333333"/>
              </w:rPr>
              <w:tab/>
              <w:t>космического пространства.</w:t>
            </w:r>
            <w:r w:rsidRPr="00746819">
              <w:rPr>
                <w:b/>
                <w:color w:val="333333"/>
              </w:rPr>
              <w:t xml:space="preserve"> </w:t>
            </w:r>
            <w:r w:rsidRPr="00746819">
              <w:rPr>
                <w:b/>
                <w:color w:val="333333"/>
              </w:rPr>
              <w:tab/>
            </w:r>
            <w:r w:rsidRPr="00746819">
              <w:rPr>
                <w:color w:val="333333"/>
              </w:rPr>
              <w:t>Самостоятельная работа по теме «Закон сохранения импульса».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  <w:color w:val="333333"/>
              </w:rPr>
              <w:t xml:space="preserve">Закон сохранения энергии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16"/>
              <w:jc w:val="center"/>
            </w:pPr>
            <w:r w:rsidRPr="00746819">
              <w:rPr>
                <w:b/>
              </w:rPr>
              <w:t xml:space="preserve">3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59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10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Работа силы. Мощность.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after="46" w:line="238" w:lineRule="auto"/>
            </w:pPr>
            <w:r w:rsidRPr="00746819">
              <w:rPr>
                <w:color w:val="333333"/>
              </w:rPr>
              <w:t xml:space="preserve">Энергия. Кинетическая энергия и ее изменение. Работа силы тяжести. </w:t>
            </w:r>
          </w:p>
          <w:p w:rsidR="00746819" w:rsidRPr="00746819" w:rsidRDefault="00746819" w:rsidP="00746819">
            <w:pPr>
              <w:spacing w:after="22" w:line="259" w:lineRule="auto"/>
            </w:pPr>
            <w:r w:rsidRPr="00746819">
              <w:rPr>
                <w:color w:val="333333"/>
              </w:rPr>
              <w:t>Работа силы упругости.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Потенциальная энергия. 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66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lastRenderedPageBreak/>
              <w:t xml:space="preserve">11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</w:pPr>
            <w:r w:rsidRPr="00746819">
              <w:rPr>
                <w:color w:val="333333"/>
              </w:rPr>
              <w:t>Закон сохранения энергии в механике. Уменьшение механической энергии системы под действием сил трения. Лабораторная работа №2 «Изучение закона сохранения механической энергии».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12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Контрольная работа №3 «Законы сохранения».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Статика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16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Равновесие абсолютно твердых тел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16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13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Равновесие тел. Первое и второе  условия равновесия твердого тела.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rPr>
                <w:b/>
              </w:rPr>
              <w:t xml:space="preserve">Молекулярная физика. Тепловые явления.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6"/>
              <w:jc w:val="center"/>
            </w:pPr>
            <w:r w:rsidRPr="00746819">
              <w:rPr>
                <w:b/>
              </w:rPr>
              <w:t xml:space="preserve">10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tabs>
                <w:tab w:val="center" w:pos="434"/>
                <w:tab w:val="center" w:pos="3136"/>
              </w:tabs>
              <w:spacing w:after="75" w:line="259" w:lineRule="auto"/>
            </w:pPr>
            <w:r w:rsidRPr="00746819">
              <w:rPr>
                <w:rFonts w:ascii="Calibri" w:eastAsia="Calibri" w:hAnsi="Calibri" w:cs="Calibri"/>
              </w:rPr>
              <w:tab/>
            </w:r>
            <w:r w:rsidRPr="00746819">
              <w:rPr>
                <w:b/>
              </w:rPr>
              <w:t xml:space="preserve">Основы </w:t>
            </w:r>
            <w:r w:rsidRPr="00746819">
              <w:rPr>
                <w:b/>
              </w:rPr>
              <w:tab/>
              <w:t>молекулярно-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кинетической теории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6"/>
              <w:jc w:val="center"/>
            </w:pPr>
            <w:r w:rsidRPr="00746819">
              <w:rPr>
                <w:b/>
              </w:rPr>
              <w:t xml:space="preserve">2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94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14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1" w:lineRule="auto"/>
              <w:ind w:right="110"/>
            </w:pPr>
            <w:r w:rsidRPr="00746819">
              <w:rPr>
                <w:color w:val="333333"/>
              </w:rPr>
              <w:t>Основные положения молекулярнокинетической теории.  Размеры молекул. Масса молекул. Количество вещества.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108"/>
            </w:pPr>
            <w:r w:rsidRPr="00746819">
              <w:rPr>
                <w:color w:val="333333"/>
              </w:rPr>
              <w:t>Броуновское движение. Силы взаимодействия молекул. Строение газообразных, жидких и твердых тел.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59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15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10"/>
            </w:pPr>
            <w:r w:rsidRPr="00746819">
              <w:rPr>
                <w:color w:val="333333"/>
              </w:rPr>
              <w:t>Идеальный газ и молекулярнокинетической теории. Среднее значение квадрата скорости молекул. Основное уравнение молекулярнокинетической теории газа.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Температура. Энергия теплового движения молекул.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19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16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78" w:lineRule="auto"/>
            </w:pPr>
            <w:r w:rsidRPr="00746819">
              <w:rPr>
                <w:color w:val="333333"/>
              </w:rPr>
              <w:t xml:space="preserve">Температура и тепловое равновесие. Определение температуры. </w:t>
            </w:r>
          </w:p>
          <w:p w:rsidR="00746819" w:rsidRPr="00746819" w:rsidRDefault="00746819" w:rsidP="00746819">
            <w:pPr>
              <w:tabs>
                <w:tab w:val="center" w:pos="636"/>
                <w:tab w:val="center" w:pos="3227"/>
              </w:tabs>
              <w:spacing w:after="69" w:line="259" w:lineRule="auto"/>
            </w:pPr>
            <w:r w:rsidRPr="00746819">
              <w:rPr>
                <w:rFonts w:ascii="Calibri" w:eastAsia="Calibri" w:hAnsi="Calibri" w:cs="Calibri"/>
              </w:rPr>
              <w:tab/>
            </w:r>
            <w:r w:rsidRPr="00746819">
              <w:rPr>
                <w:color w:val="333333"/>
              </w:rPr>
              <w:t xml:space="preserve">Абсолютная </w:t>
            </w:r>
            <w:r w:rsidRPr="00746819">
              <w:rPr>
                <w:color w:val="333333"/>
              </w:rPr>
              <w:tab/>
              <w:t xml:space="preserve">температура.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Температура — мера средней кине-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</w:tbl>
    <w:p w:rsidR="00746819" w:rsidRPr="00746819" w:rsidRDefault="00746819" w:rsidP="00746819">
      <w:pPr>
        <w:spacing w:line="259" w:lineRule="auto"/>
        <w:ind w:left="-852" w:right="1982"/>
        <w:rPr>
          <w:color w:val="000000"/>
          <w:szCs w:val="22"/>
        </w:rPr>
      </w:pPr>
    </w:p>
    <w:tbl>
      <w:tblPr>
        <w:tblStyle w:val="TableGrid1"/>
        <w:tblW w:w="7485" w:type="dxa"/>
        <w:tblInd w:w="-108" w:type="dxa"/>
        <w:tblCellMar>
          <w:top w:w="9" w:type="dxa"/>
          <w:left w:w="108" w:type="dxa"/>
          <w:right w:w="49" w:type="dxa"/>
        </w:tblCellMar>
        <w:tblLook w:val="04A0"/>
      </w:tblPr>
      <w:tblGrid>
        <w:gridCol w:w="816"/>
        <w:gridCol w:w="4113"/>
        <w:gridCol w:w="1054"/>
        <w:gridCol w:w="1502"/>
      </w:tblGrid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тической энергии молекул.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60" w:line="259" w:lineRule="auto"/>
            </w:pPr>
          </w:p>
        </w:tc>
      </w:tr>
      <w:tr w:rsidR="00746819" w:rsidRPr="00746819" w:rsidTr="00C764D7">
        <w:trPr>
          <w:trHeight w:val="6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Уравнение состояния идеального газа. Газовые законы.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rPr>
                <w:b/>
              </w:rPr>
              <w:t xml:space="preserve">5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66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17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80" w:lineRule="auto"/>
            </w:pPr>
            <w:r w:rsidRPr="00746819">
              <w:rPr>
                <w:color w:val="333333"/>
              </w:rPr>
              <w:t xml:space="preserve">Уравнение </w:t>
            </w:r>
            <w:r w:rsidRPr="00746819">
              <w:rPr>
                <w:color w:val="333333"/>
              </w:rPr>
              <w:tab/>
              <w:t xml:space="preserve">состояния </w:t>
            </w:r>
            <w:r w:rsidRPr="00746819">
              <w:rPr>
                <w:color w:val="333333"/>
              </w:rPr>
              <w:tab/>
              <w:t>идеального газа.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after="5" w:line="259" w:lineRule="auto"/>
            </w:pPr>
            <w:r w:rsidRPr="00746819">
              <w:rPr>
                <w:color w:val="333333"/>
              </w:rPr>
              <w:t xml:space="preserve">Газовые законы.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Лабораторная </w:t>
            </w:r>
            <w:r w:rsidRPr="00746819">
              <w:rPr>
                <w:color w:val="333333"/>
              </w:rPr>
              <w:tab/>
              <w:t xml:space="preserve">работа </w:t>
            </w:r>
            <w:r w:rsidRPr="00746819">
              <w:rPr>
                <w:color w:val="333333"/>
              </w:rPr>
              <w:tab/>
              <w:t>№3 «Экспериментальная проверка закона Гей – Люссака».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18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Контрольная работа №4 по теме «Основы МКТ».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lastRenderedPageBreak/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Взаимные превращения жидкостей и газов. Твердые тела.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234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19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311" w:lineRule="auto"/>
              <w:ind w:right="58"/>
            </w:pPr>
            <w:r w:rsidRPr="00746819">
              <w:rPr>
                <w:color w:val="333333"/>
              </w:rPr>
              <w:t xml:space="preserve">Насыщенный </w:t>
            </w:r>
            <w:r w:rsidRPr="00746819">
              <w:rPr>
                <w:color w:val="333333"/>
              </w:rPr>
              <w:tab/>
              <w:t xml:space="preserve">пар. </w:t>
            </w:r>
            <w:r w:rsidRPr="00746819">
              <w:rPr>
                <w:color w:val="333333"/>
              </w:rPr>
              <w:tab/>
              <w:t xml:space="preserve">Зависимость давления </w:t>
            </w:r>
            <w:r w:rsidRPr="00746819">
              <w:rPr>
                <w:color w:val="333333"/>
              </w:rPr>
              <w:tab/>
              <w:t xml:space="preserve">насыщенного </w:t>
            </w:r>
            <w:r w:rsidRPr="00746819">
              <w:rPr>
                <w:color w:val="333333"/>
              </w:rPr>
              <w:tab/>
              <w:t xml:space="preserve">пара </w:t>
            </w:r>
            <w:r w:rsidRPr="00746819">
              <w:rPr>
                <w:color w:val="333333"/>
              </w:rPr>
              <w:tab/>
              <w:t>от температуры. Кипение.</w:t>
            </w:r>
            <w:r w:rsidRPr="00746819">
              <w:t xml:space="preserve"> </w:t>
            </w:r>
            <w:r w:rsidRPr="00746819">
              <w:rPr>
                <w:color w:val="333333"/>
              </w:rPr>
              <w:t xml:space="preserve">Влажность воздуха.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77" w:lineRule="auto"/>
            </w:pPr>
            <w:r w:rsidRPr="00746819">
              <w:rPr>
                <w:color w:val="333333"/>
              </w:rPr>
              <w:t>Решение задач по теме «Влажность воздуха».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Кристаллические </w:t>
            </w:r>
            <w:r w:rsidRPr="00746819">
              <w:rPr>
                <w:color w:val="333333"/>
              </w:rPr>
              <w:tab/>
              <w:t xml:space="preserve">тела. </w:t>
            </w:r>
            <w:r w:rsidRPr="00746819">
              <w:rPr>
                <w:color w:val="333333"/>
              </w:rPr>
              <w:tab/>
              <w:t>Аморфные тела.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Основы термодинамики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rPr>
                <w:b/>
              </w:rPr>
              <w:t xml:space="preserve">4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22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20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after="22" w:line="259" w:lineRule="auto"/>
            </w:pPr>
            <w:r w:rsidRPr="00746819">
              <w:rPr>
                <w:color w:val="333333"/>
              </w:rPr>
              <w:t>Внутренняя энергия.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after="22" w:line="259" w:lineRule="auto"/>
            </w:pPr>
            <w:r w:rsidRPr="00746819">
              <w:rPr>
                <w:color w:val="333333"/>
              </w:rPr>
              <w:t>Работа в термодинамике.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Количество теплоты.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11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21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8"/>
            </w:pPr>
            <w:r w:rsidRPr="00746819">
              <w:rPr>
                <w:color w:val="333333"/>
              </w:rPr>
              <w:t>Первый закон термодинамики. Применение первого закона термодинамики к различным процессам. Решение задач.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94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22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8" w:lineRule="auto"/>
              <w:ind w:right="60"/>
            </w:pPr>
            <w:r w:rsidRPr="00746819">
              <w:rPr>
                <w:color w:val="333333"/>
              </w:rPr>
              <w:t>Необратимость процессов в природе. Статистическое истолкование необратимости процессов в природе.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60"/>
            </w:pPr>
            <w:r w:rsidRPr="00746819">
              <w:rPr>
                <w:color w:val="333333"/>
              </w:rPr>
              <w:t>Принципы действия тепловых двигателей. Коэффициент полезного действия (КПД) тепловых двигателей.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23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Контрольная работа №5 по теме «Основы термодинамики».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3"/>
              <w:jc w:val="center"/>
            </w:pPr>
            <w:r w:rsidRPr="00746819">
              <w:rPr>
                <w:b/>
              </w:rPr>
              <w:t xml:space="preserve">Основы электродинамики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4"/>
              <w:jc w:val="center"/>
            </w:pPr>
            <w:r w:rsidRPr="00746819">
              <w:rPr>
                <w:b/>
              </w:rPr>
              <w:t xml:space="preserve">10 ч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Электростатика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rPr>
                <w:b/>
              </w:rPr>
              <w:t xml:space="preserve">5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94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24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46" w:line="238" w:lineRule="auto"/>
            </w:pPr>
            <w:r w:rsidRPr="00746819">
              <w:rPr>
                <w:color w:val="333333"/>
              </w:rPr>
              <w:t xml:space="preserve">Электрический заряд и элементарные частицы. Заряженные тела.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Электризация тел.  </w:t>
            </w:r>
          </w:p>
          <w:p w:rsidR="00746819" w:rsidRPr="00746819" w:rsidRDefault="00746819" w:rsidP="00746819">
            <w:pPr>
              <w:spacing w:after="25" w:line="257" w:lineRule="auto"/>
              <w:ind w:right="61"/>
            </w:pPr>
            <w:r w:rsidRPr="00746819">
              <w:rPr>
                <w:color w:val="333333"/>
              </w:rPr>
              <w:t xml:space="preserve">Закон сохранения электрического заряда.   Основной закон электростатики — закон Кулона.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Единица электрического заряда. 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</w:tbl>
    <w:p w:rsidR="00746819" w:rsidRPr="00746819" w:rsidRDefault="00746819" w:rsidP="00746819">
      <w:pPr>
        <w:spacing w:line="259" w:lineRule="auto"/>
        <w:ind w:left="-852" w:right="1982"/>
        <w:rPr>
          <w:color w:val="000000"/>
          <w:szCs w:val="22"/>
        </w:rPr>
      </w:pPr>
    </w:p>
    <w:tbl>
      <w:tblPr>
        <w:tblStyle w:val="TableGrid1"/>
        <w:tblW w:w="7485" w:type="dxa"/>
        <w:tblInd w:w="-108" w:type="dxa"/>
        <w:tblCellMar>
          <w:top w:w="9" w:type="dxa"/>
          <w:left w:w="108" w:type="dxa"/>
        </w:tblCellMar>
        <w:tblLook w:val="04A0"/>
      </w:tblPr>
      <w:tblGrid>
        <w:gridCol w:w="816"/>
        <w:gridCol w:w="4113"/>
        <w:gridCol w:w="1054"/>
        <w:gridCol w:w="1502"/>
      </w:tblGrid>
      <w:tr w:rsidR="00746819" w:rsidRPr="00746819" w:rsidTr="00C764D7">
        <w:trPr>
          <w:trHeight w:val="166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25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60" w:lineRule="auto"/>
              <w:ind w:right="61"/>
            </w:pPr>
            <w:r w:rsidRPr="00746819">
              <w:rPr>
                <w:color w:val="333333"/>
              </w:rPr>
              <w:t xml:space="preserve">Электрическое поле. Напряженность электрического поля. Принцип суперпозиции  полей.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58"/>
            </w:pPr>
            <w:r w:rsidRPr="00746819">
              <w:rPr>
                <w:color w:val="333333"/>
              </w:rPr>
              <w:t xml:space="preserve">Силовые линии электрического поля. Напряженность поля заряженного шара. 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221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lastRenderedPageBreak/>
              <w:t xml:space="preserve">26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64" w:lineRule="auto"/>
            </w:pPr>
            <w:r w:rsidRPr="00746819">
              <w:rPr>
                <w:color w:val="333333"/>
              </w:rPr>
              <w:t xml:space="preserve">Проводники в электростатическом поле. </w:t>
            </w:r>
            <w:r w:rsidRPr="00746819">
              <w:rPr>
                <w:color w:val="333333"/>
              </w:rPr>
              <w:tab/>
              <w:t xml:space="preserve">Диэлектрики </w:t>
            </w:r>
            <w:r w:rsidRPr="00746819">
              <w:rPr>
                <w:color w:val="333333"/>
              </w:rPr>
              <w:tab/>
              <w:t xml:space="preserve">в электростатическом поле. Два вида диэлектриков. </w:t>
            </w:r>
            <w:r w:rsidRPr="00746819">
              <w:rPr>
                <w:color w:val="333333"/>
              </w:rPr>
              <w:tab/>
              <w:t>Поляризация диэлектриков.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Потенциальная энергия заряженного тела </w:t>
            </w:r>
            <w:r w:rsidRPr="00746819">
              <w:rPr>
                <w:color w:val="333333"/>
              </w:rPr>
              <w:tab/>
              <w:t xml:space="preserve">в </w:t>
            </w:r>
            <w:r w:rsidRPr="00746819">
              <w:rPr>
                <w:color w:val="333333"/>
              </w:rPr>
              <w:tab/>
              <w:t xml:space="preserve">однородном </w:t>
            </w:r>
            <w:r w:rsidRPr="00746819">
              <w:rPr>
                <w:color w:val="333333"/>
              </w:rPr>
              <w:tab/>
              <w:t>электростатическом поле.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91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27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32" w:line="292" w:lineRule="auto"/>
              <w:ind w:right="56"/>
              <w:jc w:val="right"/>
            </w:pPr>
            <w:r w:rsidRPr="00746819">
              <w:rPr>
                <w:color w:val="333333"/>
              </w:rPr>
              <w:t xml:space="preserve">Потенциал электростатического поля и разность потенциалов. Связь между напряженностью электростатического </w:t>
            </w:r>
            <w:r w:rsidRPr="00746819">
              <w:rPr>
                <w:color w:val="333333"/>
              </w:rPr>
              <w:tab/>
              <w:t xml:space="preserve">поля </w:t>
            </w:r>
            <w:r w:rsidRPr="00746819">
              <w:rPr>
                <w:color w:val="333333"/>
              </w:rPr>
              <w:tab/>
              <w:t xml:space="preserve">и </w:t>
            </w:r>
            <w:r w:rsidRPr="00746819">
              <w:rPr>
                <w:color w:val="333333"/>
              </w:rPr>
              <w:tab/>
              <w:t xml:space="preserve">разностью </w:t>
            </w:r>
            <w:r w:rsidRPr="00746819">
              <w:rPr>
                <w:color w:val="333333"/>
              </w:rPr>
              <w:tab/>
              <w:t xml:space="preserve">потенциалов.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Эквипотенциальные поверхности.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83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28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87" w:lineRule="auto"/>
              <w:ind w:right="59"/>
            </w:pPr>
            <w:r w:rsidRPr="00746819">
              <w:rPr>
                <w:color w:val="333333"/>
              </w:rPr>
              <w:t>Электроемкость. Единицы электроемкости. Конденсаторы. Энергия заряженного конденсатора. Применение конденсаторов.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>Кратковременная контрольная работа № 6 по теме  «Электростатика».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Законы постоянного тока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rPr>
                <w:b/>
              </w:rPr>
              <w:t xml:space="preserve">2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30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29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6" w:line="258" w:lineRule="auto"/>
              <w:ind w:right="62"/>
            </w:pPr>
            <w:r w:rsidRPr="00746819">
              <w:rPr>
                <w:color w:val="333333"/>
              </w:rPr>
              <w:t>Электрический ток. Сила тока. Условия, необходимые для существования электрического тока.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tabs>
                <w:tab w:val="center" w:pos="296"/>
                <w:tab w:val="center" w:pos="1105"/>
                <w:tab w:val="center" w:pos="1793"/>
                <w:tab w:val="center" w:pos="2657"/>
                <w:tab w:val="center" w:pos="3618"/>
              </w:tabs>
              <w:spacing w:after="28" w:line="259" w:lineRule="auto"/>
            </w:pPr>
            <w:r w:rsidRPr="00746819">
              <w:rPr>
                <w:rFonts w:ascii="Calibri" w:eastAsia="Calibri" w:hAnsi="Calibri" w:cs="Calibri"/>
              </w:rPr>
              <w:tab/>
            </w:r>
            <w:r w:rsidRPr="00746819">
              <w:rPr>
                <w:color w:val="333333"/>
              </w:rPr>
              <w:t xml:space="preserve">Закон </w:t>
            </w:r>
            <w:r w:rsidRPr="00746819">
              <w:rPr>
                <w:color w:val="333333"/>
              </w:rPr>
              <w:tab/>
              <w:t xml:space="preserve">Ома </w:t>
            </w:r>
            <w:r w:rsidRPr="00746819">
              <w:rPr>
                <w:color w:val="333333"/>
              </w:rPr>
              <w:tab/>
              <w:t xml:space="preserve">для </w:t>
            </w:r>
            <w:r w:rsidRPr="00746819">
              <w:rPr>
                <w:color w:val="333333"/>
              </w:rPr>
              <w:tab/>
              <w:t xml:space="preserve">участка </w:t>
            </w:r>
            <w:r w:rsidRPr="00746819">
              <w:rPr>
                <w:color w:val="333333"/>
              </w:rPr>
              <w:tab/>
              <w:t xml:space="preserve">цепи. </w:t>
            </w:r>
          </w:p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color w:val="333333"/>
              </w:rPr>
              <w:t xml:space="preserve">Сопротивление.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8" w:lineRule="auto"/>
              <w:ind w:right="59"/>
            </w:pPr>
            <w:r w:rsidRPr="00746819">
              <w:rPr>
                <w:color w:val="333333"/>
              </w:rPr>
              <w:t>Электрические цепи. Последовательное и параллельное соединения проводников.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62"/>
            </w:pPr>
            <w:r w:rsidRPr="00746819">
              <w:rPr>
                <w:color w:val="333333"/>
              </w:rPr>
              <w:t>Лабораторная работа № 4 «Изучение последовательного и параллельного соединения проводников».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66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0"/>
              <w:jc w:val="center"/>
            </w:pPr>
            <w:r w:rsidRPr="00746819">
              <w:t xml:space="preserve">30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8" w:lineRule="auto"/>
            </w:pPr>
            <w:r w:rsidRPr="00746819">
              <w:rPr>
                <w:color w:val="333333"/>
              </w:rPr>
              <w:t>Работа и мощность постоянного тока.</w:t>
            </w:r>
            <w:r w:rsidRPr="00746819">
              <w:t xml:space="preserve"> </w:t>
            </w:r>
            <w:r w:rsidRPr="00746819">
              <w:rPr>
                <w:color w:val="333333"/>
              </w:rPr>
              <w:t>Электродвижущая сила. Закон Ома для полной цепи.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61"/>
            </w:pPr>
            <w:r w:rsidRPr="00746819">
              <w:rPr>
                <w:color w:val="333333"/>
              </w:rPr>
              <w:t>Лабораторная работа № 5 «Измерение ЭДС и внутреннего сопротивления источника тока».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6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Электрический ток в различных средах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67"/>
              <w:jc w:val="center"/>
            </w:pPr>
            <w:r w:rsidRPr="00746819">
              <w:rPr>
                <w:b/>
              </w:rPr>
              <w:t xml:space="preserve">3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249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31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8" w:lineRule="auto"/>
              <w:ind w:right="109"/>
            </w:pPr>
            <w:r w:rsidRPr="00746819">
              <w:rPr>
                <w:color w:val="333333"/>
              </w:rPr>
              <w:t>Электрическая проводимость различных веществ. Электронная приводимость металлов.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109"/>
            </w:pPr>
            <w:r w:rsidRPr="00746819">
              <w:rPr>
                <w:color w:val="333333"/>
              </w:rPr>
              <w:t xml:space="preserve">Электрический ток в полупроводниках. Электрическая проводимость полупроводников при наличии примесей. Электрический ток через контакт полупроводников  </w:t>
            </w:r>
            <w:proofErr w:type="gramStart"/>
            <w:r w:rsidRPr="00746819">
              <w:rPr>
                <w:color w:val="333333"/>
              </w:rPr>
              <w:t>р-</w:t>
            </w:r>
            <w:proofErr w:type="gramEnd"/>
            <w:r w:rsidRPr="00746819">
              <w:rPr>
                <w:color w:val="333333"/>
              </w:rPr>
              <w:t xml:space="preserve"> и n-типов.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304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lastRenderedPageBreak/>
              <w:t xml:space="preserve">32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61" w:lineRule="auto"/>
            </w:pPr>
            <w:r w:rsidRPr="00746819">
              <w:rPr>
                <w:color w:val="333333"/>
              </w:rPr>
              <w:t xml:space="preserve">Полупроводниковый </w:t>
            </w:r>
            <w:r w:rsidRPr="00746819">
              <w:rPr>
                <w:color w:val="333333"/>
              </w:rPr>
              <w:tab/>
              <w:t xml:space="preserve">диод. Транзисторы. Тест «Электрический ток в полупроводниках». 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78" w:lineRule="auto"/>
              <w:ind w:right="105"/>
            </w:pPr>
            <w:r w:rsidRPr="00746819">
              <w:rPr>
                <w:color w:val="333333"/>
              </w:rPr>
              <w:t>Электрический ток в вакууме. Диод. Электронные пучки. Электроннолучевая трубка.</w:t>
            </w:r>
            <w:r w:rsidRPr="00746819">
              <w:t xml:space="preserve"> </w:t>
            </w:r>
          </w:p>
          <w:p w:rsidR="00746819" w:rsidRPr="00746819" w:rsidRDefault="00746819" w:rsidP="00746819">
            <w:pPr>
              <w:spacing w:line="278" w:lineRule="auto"/>
            </w:pPr>
            <w:r w:rsidRPr="00746819">
              <w:rPr>
                <w:color w:val="333333"/>
              </w:rPr>
              <w:t xml:space="preserve">Электрический ток в жидкостях. Закон электролиза. </w:t>
            </w:r>
            <w:r w:rsidRPr="00746819">
              <w:rPr>
                <w:b/>
                <w:color w:val="333333"/>
              </w:rPr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right="108"/>
            </w:pPr>
            <w:r w:rsidRPr="00746819">
              <w:rPr>
                <w:color w:val="333333"/>
              </w:rPr>
              <w:t>Электрический ток в газах. Несамостоятельный и самостоятельный разряды. Плазма.</w:t>
            </w:r>
            <w:r w:rsidRPr="00746819"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64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33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Итоговая контрольная работа по программе 10 класса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34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rPr>
                <w:b/>
              </w:rPr>
              <w:t xml:space="preserve">Резерв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16"/>
              <w:jc w:val="center"/>
            </w:pPr>
            <w:r w:rsidRPr="00746819">
              <w:rPr>
                <w:b/>
              </w:rPr>
              <w:t xml:space="preserve">3 ч.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35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Резерв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15"/>
              <w:jc w:val="center"/>
            </w:pPr>
            <w:r w:rsidRPr="00746819">
              <w:t xml:space="preserve">1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53"/>
              <w:jc w:val="center"/>
            </w:pPr>
            <w:r w:rsidRPr="00746819">
              <w:t xml:space="preserve"> </w:t>
            </w:r>
          </w:p>
        </w:tc>
      </w:tr>
    </w:tbl>
    <w:p w:rsidR="00746819" w:rsidRPr="00746819" w:rsidRDefault="00746819" w:rsidP="00746819">
      <w:pPr>
        <w:spacing w:after="221" w:line="259" w:lineRule="auto"/>
        <w:rPr>
          <w:color w:val="000000"/>
          <w:szCs w:val="22"/>
        </w:rPr>
      </w:pPr>
      <w:r w:rsidRPr="00746819">
        <w:rPr>
          <w:color w:val="000000"/>
          <w:szCs w:val="22"/>
        </w:rPr>
        <w:t xml:space="preserve"> </w:t>
      </w:r>
    </w:p>
    <w:p w:rsidR="00746819" w:rsidRPr="00746819" w:rsidRDefault="00746819" w:rsidP="00746819">
      <w:pPr>
        <w:spacing w:after="218" w:line="259" w:lineRule="auto"/>
        <w:ind w:left="54"/>
        <w:jc w:val="center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 </w:t>
      </w:r>
    </w:p>
    <w:tbl>
      <w:tblPr>
        <w:tblStyle w:val="TableGrid1"/>
        <w:tblpPr w:vertAnchor="page" w:horzAnchor="page" w:tblpX="744" w:tblpY="10739"/>
        <w:tblOverlap w:val="never"/>
        <w:tblW w:w="11162" w:type="dxa"/>
        <w:tblInd w:w="0" w:type="dxa"/>
        <w:tblCellMar>
          <w:top w:w="48" w:type="dxa"/>
          <w:left w:w="106" w:type="dxa"/>
        </w:tblCellMar>
        <w:tblLook w:val="04A0"/>
      </w:tblPr>
      <w:tblGrid>
        <w:gridCol w:w="816"/>
        <w:gridCol w:w="4112"/>
        <w:gridCol w:w="1054"/>
        <w:gridCol w:w="3399"/>
        <w:gridCol w:w="1781"/>
      </w:tblGrid>
      <w:tr w:rsidR="00746819" w:rsidRPr="00746819" w:rsidTr="00C764D7">
        <w:trPr>
          <w:trHeight w:val="150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after="57" w:line="259" w:lineRule="auto"/>
              <w:ind w:right="108"/>
              <w:jc w:val="center"/>
            </w:pPr>
            <w:r w:rsidRPr="00746819">
              <w:t xml:space="preserve">№ </w:t>
            </w:r>
          </w:p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п/п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17"/>
            </w:pPr>
            <w:r w:rsidRPr="00746819">
              <w:t xml:space="preserve">Наименование разделов, тем, занятий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Всего отведен ных часов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14"/>
              <w:jc w:val="center"/>
            </w:pPr>
            <w:r w:rsidRPr="00746819">
              <w:t xml:space="preserve">Содержание деятельности </w:t>
            </w:r>
          </w:p>
          <w:p w:rsidR="00746819" w:rsidRPr="00746819" w:rsidRDefault="00746819" w:rsidP="00746819">
            <w:pPr>
              <w:spacing w:line="259" w:lineRule="auto"/>
              <w:jc w:val="center"/>
            </w:pPr>
            <w:r w:rsidRPr="00746819">
              <w:t xml:space="preserve">( форма организации деятельности: практические, лабораторные работы)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76" w:lineRule="auto"/>
              <w:ind w:left="564" w:right="-114" w:hanging="528"/>
            </w:pPr>
            <w:r w:rsidRPr="00746819">
              <w:t xml:space="preserve">Формы   контрол учителя </w:t>
            </w:r>
          </w:p>
          <w:p w:rsidR="00746819" w:rsidRPr="00746819" w:rsidRDefault="00746819" w:rsidP="00746819">
            <w:pPr>
              <w:spacing w:line="259" w:lineRule="auto"/>
              <w:ind w:left="264"/>
              <w:jc w:val="center"/>
            </w:pPr>
            <w:r w:rsidRPr="00746819">
              <w:t xml:space="preserve">(+  </w:t>
            </w:r>
          </w:p>
          <w:p w:rsidR="00746819" w:rsidRPr="00746819" w:rsidRDefault="00746819" w:rsidP="00746819">
            <w:pPr>
              <w:spacing w:line="259" w:lineRule="auto"/>
              <w:ind w:left="369" w:right="-24" w:hanging="350"/>
            </w:pPr>
            <w:r w:rsidRPr="00746819">
              <w:t xml:space="preserve">административн о контроля)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6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9"/>
              <w:jc w:val="center"/>
            </w:pPr>
            <w:r w:rsidRPr="00746819">
              <w:rPr>
                <w:b/>
              </w:rPr>
              <w:t xml:space="preserve">Основы электродинамики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rPr>
                <w:b/>
              </w:rPr>
              <w:t xml:space="preserve">7 ч.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14"/>
              <w:jc w:val="center"/>
            </w:pPr>
            <w:r w:rsidRPr="00746819">
              <w:t xml:space="preserve"> 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rPr>
                <w:b/>
              </w:rPr>
              <w:t xml:space="preserve">Магнитное поле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rPr>
                <w:b/>
              </w:rPr>
              <w:t xml:space="preserve">4 ч.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94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6"/>
              <w:jc w:val="center"/>
            </w:pPr>
            <w:r w:rsidRPr="00746819">
              <w:t xml:space="preserve">1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15" w:line="250" w:lineRule="auto"/>
              <w:ind w:left="2" w:right="110"/>
            </w:pPr>
            <w:r w:rsidRPr="00746819">
              <w:t>Техника безопасности в кабинете физика. Магнитное взаимодействие. Магнитное поле тока. Магнитное поле.</w:t>
            </w:r>
            <w:r w:rsidRPr="00746819">
              <w:rPr>
                <w:color w:val="333333"/>
              </w:rPr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Действие </w:t>
            </w:r>
            <w:r w:rsidRPr="00746819">
              <w:tab/>
              <w:t xml:space="preserve">магнитного </w:t>
            </w:r>
            <w:r w:rsidRPr="00746819">
              <w:tab/>
              <w:t xml:space="preserve">поля </w:t>
            </w:r>
            <w:r w:rsidRPr="00746819">
              <w:tab/>
              <w:t>на проводник с током. Рамка с током в однородном магнитном поле.</w:t>
            </w:r>
            <w:r w:rsidRPr="00746819">
              <w:rPr>
                <w:color w:val="333333"/>
              </w:rPr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rPr>
                <w:b/>
              </w:rPr>
              <w:t xml:space="preserve">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 </w:t>
            </w:r>
          </w:p>
        </w:tc>
      </w:tr>
    </w:tbl>
    <w:p w:rsidR="00746819" w:rsidRPr="00746819" w:rsidRDefault="00746819" w:rsidP="00746819">
      <w:pPr>
        <w:spacing w:after="216" w:line="259" w:lineRule="auto"/>
        <w:ind w:left="54"/>
        <w:jc w:val="center"/>
        <w:rPr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 </w:t>
      </w:r>
    </w:p>
    <w:p w:rsidR="00746819" w:rsidRDefault="00746819" w:rsidP="00746819">
      <w:pPr>
        <w:pStyle w:val="a4"/>
        <w:numPr>
          <w:ilvl w:val="0"/>
          <w:numId w:val="7"/>
        </w:numPr>
        <w:spacing w:line="259" w:lineRule="auto"/>
        <w:ind w:right="842"/>
        <w:jc w:val="right"/>
        <w:rPr>
          <w:b/>
          <w:color w:val="000000"/>
          <w:szCs w:val="22"/>
        </w:rPr>
      </w:pPr>
      <w:r w:rsidRPr="00746819">
        <w:rPr>
          <w:b/>
          <w:color w:val="000000"/>
          <w:szCs w:val="22"/>
        </w:rPr>
        <w:t xml:space="preserve">Календарно-тематическое планирование уроков физики в 11 классе </w:t>
      </w:r>
    </w:p>
    <w:p w:rsidR="00746819" w:rsidRDefault="00746819" w:rsidP="00746819">
      <w:pPr>
        <w:pStyle w:val="a4"/>
        <w:spacing w:line="259" w:lineRule="auto"/>
        <w:ind w:left="240" w:right="842"/>
        <w:rPr>
          <w:b/>
          <w:color w:val="000000"/>
          <w:szCs w:val="22"/>
        </w:rPr>
      </w:pPr>
    </w:p>
    <w:p w:rsidR="00746819" w:rsidRPr="00746819" w:rsidRDefault="00746819" w:rsidP="00746819">
      <w:pPr>
        <w:spacing w:line="259" w:lineRule="auto"/>
        <w:ind w:left="240" w:right="842"/>
        <w:jc w:val="right"/>
        <w:rPr>
          <w:b/>
          <w:color w:val="000000"/>
          <w:szCs w:val="22"/>
        </w:rPr>
      </w:pPr>
    </w:p>
    <w:p w:rsidR="00746819" w:rsidRPr="00746819" w:rsidRDefault="00746819" w:rsidP="00746819">
      <w:pPr>
        <w:spacing w:line="259" w:lineRule="auto"/>
        <w:ind w:right="842"/>
        <w:rPr>
          <w:color w:val="000000"/>
          <w:szCs w:val="22"/>
        </w:rPr>
      </w:pPr>
    </w:p>
    <w:p w:rsidR="00746819" w:rsidRPr="00746819" w:rsidRDefault="00746819" w:rsidP="00746819">
      <w:pPr>
        <w:pStyle w:val="a4"/>
        <w:spacing w:line="259" w:lineRule="auto"/>
        <w:ind w:left="240" w:right="842"/>
        <w:rPr>
          <w:color w:val="000000"/>
          <w:szCs w:val="22"/>
        </w:rPr>
      </w:pPr>
    </w:p>
    <w:tbl>
      <w:tblPr>
        <w:tblStyle w:val="TableGrid2"/>
        <w:tblpPr w:vertAnchor="page" w:horzAnchor="page" w:tblpX="744" w:tblpY="1138"/>
        <w:tblOverlap w:val="never"/>
        <w:tblW w:w="11162" w:type="dxa"/>
        <w:tblInd w:w="0" w:type="dxa"/>
        <w:tblCellMar>
          <w:top w:w="50" w:type="dxa"/>
          <w:left w:w="106" w:type="dxa"/>
        </w:tblCellMar>
        <w:tblLook w:val="04A0"/>
      </w:tblPr>
      <w:tblGrid>
        <w:gridCol w:w="816"/>
        <w:gridCol w:w="4112"/>
        <w:gridCol w:w="1054"/>
        <w:gridCol w:w="3399"/>
        <w:gridCol w:w="1781"/>
      </w:tblGrid>
      <w:tr w:rsidR="00746819" w:rsidRPr="00746819" w:rsidTr="00C764D7">
        <w:trPr>
          <w:trHeight w:val="166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6"/>
              <w:jc w:val="center"/>
            </w:pPr>
            <w:r w:rsidRPr="00746819">
              <w:lastRenderedPageBreak/>
              <w:t xml:space="preserve">2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61" w:lineRule="auto"/>
              <w:ind w:left="2"/>
            </w:pPr>
            <w:r w:rsidRPr="00746819">
              <w:t xml:space="preserve">Лабораторная </w:t>
            </w:r>
            <w:r w:rsidRPr="00746819">
              <w:tab/>
              <w:t xml:space="preserve">работа </w:t>
            </w:r>
            <w:r w:rsidRPr="00746819">
              <w:tab/>
              <w:t>№1 «Наблюдение действия магнитного поля на ток».</w:t>
            </w:r>
            <w:r w:rsidRPr="00746819">
              <w:rPr>
                <w:color w:val="333333"/>
              </w:rPr>
              <w:t xml:space="preserve"> </w:t>
            </w:r>
          </w:p>
          <w:p w:rsidR="00746819" w:rsidRPr="00746819" w:rsidRDefault="00746819" w:rsidP="00746819">
            <w:pPr>
              <w:spacing w:after="46" w:line="238" w:lineRule="auto"/>
              <w:ind w:left="2"/>
            </w:pPr>
            <w:r w:rsidRPr="00746819">
              <w:t xml:space="preserve">Действие магнитного поля на движущиеся заряженные частицы. </w:t>
            </w:r>
          </w:p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>Сила Лоренца.</w:t>
            </w:r>
            <w:r w:rsidRPr="00746819">
              <w:rPr>
                <w:color w:val="333333"/>
              </w:rPr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rPr>
                <w:b/>
              </w:rPr>
              <w:t xml:space="preserve">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Лабораторная работа № 1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Выполнение лабораторной работы инструкции </w:t>
            </w:r>
          </w:p>
        </w:tc>
      </w:tr>
      <w:tr w:rsidR="00746819" w:rsidRPr="00746819" w:rsidTr="00C764D7">
        <w:trPr>
          <w:trHeight w:val="96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6"/>
              <w:jc w:val="center"/>
            </w:pPr>
            <w:r w:rsidRPr="00746819">
              <w:t xml:space="preserve">3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after="39" w:line="238" w:lineRule="auto"/>
              <w:ind w:left="2"/>
            </w:pPr>
            <w:r w:rsidRPr="00746819">
              <w:t xml:space="preserve">Решение задач на применение формул силы Ампера и силы </w:t>
            </w:r>
          </w:p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>Лоренца.</w:t>
            </w:r>
            <w:r w:rsidRPr="00746819">
              <w:rPr>
                <w:color w:val="333333"/>
              </w:rPr>
              <w:t xml:space="preserve"> 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rPr>
                <w:b/>
              </w:rPr>
              <w:t xml:space="preserve">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  <w:ind w:right="-35"/>
            </w:pPr>
            <w:r w:rsidRPr="00746819">
              <w:t xml:space="preserve">Кратковременна самостоятельная работа </w:t>
            </w:r>
          </w:p>
        </w:tc>
      </w:tr>
      <w:tr w:rsidR="00746819" w:rsidRPr="00746819" w:rsidTr="00C764D7">
        <w:trPr>
          <w:trHeight w:val="64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6"/>
              <w:jc w:val="center"/>
            </w:pPr>
            <w:r w:rsidRPr="00746819">
              <w:t xml:space="preserve">4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>Контрольная работа №1 по теме «Магнитное поле»</w:t>
            </w:r>
            <w:r w:rsidRPr="00746819">
              <w:rPr>
                <w:color w:val="333333"/>
              </w:rPr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48"/>
              <w:jc w:val="center"/>
            </w:pPr>
            <w:r w:rsidRPr="00746819">
              <w:rPr>
                <w:b/>
              </w:rPr>
              <w:t xml:space="preserve">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Контрольная работа 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6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rPr>
                <w:b/>
              </w:rPr>
              <w:t xml:space="preserve">Электромагнитная индукция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rPr>
                <w:b/>
              </w:rPr>
              <w:t xml:space="preserve">3 ч.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39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6"/>
              <w:jc w:val="center"/>
            </w:pPr>
            <w:r w:rsidRPr="00746819">
              <w:t xml:space="preserve">5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Явление </w:t>
            </w:r>
            <w:r w:rsidRPr="00746819">
              <w:tab/>
              <w:t xml:space="preserve">электромагнитной индукции. </w:t>
            </w:r>
            <w:r w:rsidRPr="00746819">
              <w:tab/>
              <w:t xml:space="preserve">Магнитный </w:t>
            </w:r>
            <w:r w:rsidRPr="00746819">
              <w:tab/>
              <w:t xml:space="preserve">поток. Лабораторная работа №2 «Изучение явления </w:t>
            </w:r>
            <w:r w:rsidRPr="00746819">
              <w:tab/>
              <w:t>электромагнитной индукции».</w:t>
            </w:r>
            <w:r w:rsidRPr="00746819">
              <w:rPr>
                <w:color w:val="333333"/>
              </w:rPr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Лабораторная работа № 2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Выполнение лабораторной работы инструкции </w:t>
            </w:r>
          </w:p>
        </w:tc>
      </w:tr>
      <w:tr w:rsidR="00746819" w:rsidRPr="00746819" w:rsidTr="00C764D7">
        <w:trPr>
          <w:trHeight w:val="139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6"/>
              <w:jc w:val="center"/>
            </w:pPr>
            <w:r w:rsidRPr="00746819">
              <w:t xml:space="preserve">6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Направление индукционного тока. </w:t>
            </w:r>
          </w:p>
          <w:p w:rsidR="00746819" w:rsidRPr="00746819" w:rsidRDefault="00746819" w:rsidP="00746819">
            <w:pPr>
              <w:spacing w:line="259" w:lineRule="auto"/>
              <w:ind w:left="2" w:right="111"/>
            </w:pPr>
            <w:r w:rsidRPr="00746819">
              <w:t>Правило Ленца. Закон электромагнитной индукции. ЭДС индукции в движущихся проводниках.</w:t>
            </w:r>
            <w:r w:rsidRPr="00746819">
              <w:rPr>
                <w:color w:val="333333"/>
              </w:rPr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-35"/>
            </w:pPr>
            <w:r w:rsidRPr="00746819">
              <w:t xml:space="preserve">Фронтальный опрос, самостоятельная работа </w:t>
            </w:r>
          </w:p>
        </w:tc>
      </w:tr>
      <w:tr w:rsidR="00746819" w:rsidRPr="00746819" w:rsidTr="00C764D7">
        <w:trPr>
          <w:trHeight w:val="14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after="14" w:line="259" w:lineRule="auto"/>
              <w:ind w:right="106"/>
              <w:jc w:val="center"/>
            </w:pPr>
            <w:r w:rsidRPr="00746819">
              <w:t xml:space="preserve">7 </w:t>
            </w:r>
          </w:p>
          <w:p w:rsidR="00746819" w:rsidRPr="00746819" w:rsidRDefault="00746819" w:rsidP="00746819">
            <w:pPr>
              <w:spacing w:line="259" w:lineRule="auto"/>
              <w:ind w:right="46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tabs>
                <w:tab w:val="center" w:pos="792"/>
                <w:tab w:val="center" w:pos="3076"/>
              </w:tabs>
              <w:spacing w:after="28" w:line="259" w:lineRule="auto"/>
            </w:pPr>
            <w:r w:rsidRPr="00746819">
              <w:rPr>
                <w:rFonts w:ascii="Calibri" w:eastAsia="Calibri" w:hAnsi="Calibri" w:cs="Calibri"/>
              </w:rPr>
              <w:tab/>
            </w:r>
            <w:r w:rsidRPr="00746819">
              <w:t xml:space="preserve">Самоиндукция. </w:t>
            </w:r>
            <w:r w:rsidRPr="00746819">
              <w:tab/>
              <w:t xml:space="preserve">Индуктивность. </w:t>
            </w:r>
          </w:p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>Энергия магнитного поля тока.</w:t>
            </w:r>
            <w:r w:rsidRPr="00746819">
              <w:rPr>
                <w:b/>
                <w:color w:val="333333"/>
              </w:rPr>
              <w:t xml:space="preserve"> </w:t>
            </w:r>
            <w:r w:rsidRPr="00746819">
              <w:rPr>
                <w:color w:val="333333"/>
              </w:rPr>
              <w:t xml:space="preserve"> </w:t>
            </w:r>
          </w:p>
          <w:p w:rsidR="00746819" w:rsidRPr="00746819" w:rsidRDefault="00746819" w:rsidP="00746819">
            <w:pPr>
              <w:spacing w:line="259" w:lineRule="auto"/>
              <w:ind w:left="2" w:right="111"/>
            </w:pPr>
            <w:r w:rsidRPr="00746819">
              <w:t>Кратковременная контрольная работа №2 по теме «Электромагнитная индукция».</w:t>
            </w:r>
            <w:r w:rsidRPr="00746819">
              <w:rPr>
                <w:color w:val="333333"/>
              </w:rPr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  <w:ind w:right="-80"/>
            </w:pPr>
            <w:r w:rsidRPr="00746819">
              <w:t xml:space="preserve">Фронтальный опрос, кратковременная контрольная работа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6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rPr>
                <w:b/>
              </w:rPr>
              <w:t xml:space="preserve">Колебания и волны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rPr>
                <w:b/>
              </w:rPr>
              <w:t xml:space="preserve">6 ч.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6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rPr>
                <w:b/>
              </w:rPr>
              <w:t xml:space="preserve">Механические колебания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223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6"/>
              <w:jc w:val="center"/>
            </w:pPr>
            <w:r w:rsidRPr="00746819">
              <w:t xml:space="preserve">8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 w:right="106"/>
            </w:pPr>
            <w:r w:rsidRPr="00746819">
              <w:t>Свободные и вынужденные механические колебания. Математический и пружинный маятники. Лабораторная работа №3 «Определение ускорения свободного падения с помощью нитяного маятника».</w:t>
            </w:r>
            <w:r w:rsidRPr="00746819">
              <w:rPr>
                <w:b/>
                <w:sz w:val="28"/>
              </w:rPr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Лабораторная работа № 3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Выполнение лабораторной работы инструкции </w:t>
            </w:r>
          </w:p>
        </w:tc>
      </w:tr>
      <w:tr w:rsidR="00746819" w:rsidRPr="00746819" w:rsidTr="00C764D7">
        <w:trPr>
          <w:trHeight w:val="40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46"/>
              <w:jc w:val="center"/>
            </w:pPr>
            <w:r w:rsidRPr="00746819"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rPr>
                <w:b/>
              </w:rPr>
              <w:t xml:space="preserve">Электромагнитные колебания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rPr>
                <w:b/>
              </w:rPr>
              <w:t xml:space="preserve">1 ч.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  <w:tr w:rsidR="00746819" w:rsidRPr="00746819" w:rsidTr="00C764D7">
        <w:trPr>
          <w:trHeight w:val="194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6"/>
              <w:jc w:val="center"/>
            </w:pPr>
            <w:r w:rsidRPr="00746819">
              <w:t xml:space="preserve">9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 w:right="108"/>
            </w:pPr>
            <w:r w:rsidRPr="00746819">
              <w:t xml:space="preserve">Свободные и вынужденные электромагнитные колебания. Аналогия между механическими и электромагнитными колебаниями. </w:t>
            </w:r>
            <w:r w:rsidRPr="00746819">
              <w:rPr>
                <w:color w:val="333333"/>
              </w:rPr>
              <w:t xml:space="preserve"> </w:t>
            </w:r>
            <w:r w:rsidRPr="00746819">
              <w:t>Решение задач на характеристики свободных электромагнитных колебаний.</w:t>
            </w:r>
            <w:r w:rsidRPr="00746819">
              <w:rPr>
                <w:color w:val="333333"/>
              </w:rPr>
              <w:t xml:space="preserve">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t xml:space="preserve">1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Фронтальный опрос </w:t>
            </w:r>
          </w:p>
        </w:tc>
      </w:tr>
      <w:tr w:rsidR="00746819" w:rsidRPr="00746819" w:rsidTr="00C764D7">
        <w:trPr>
          <w:trHeight w:val="83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46"/>
              <w:jc w:val="center"/>
            </w:pPr>
            <w:r w:rsidRPr="00746819">
              <w:lastRenderedPageBreak/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819" w:rsidRPr="00746819" w:rsidRDefault="00746819" w:rsidP="00746819">
            <w:pPr>
              <w:spacing w:line="259" w:lineRule="auto"/>
              <w:ind w:left="2" w:right="111"/>
            </w:pPr>
            <w:r w:rsidRPr="00746819">
              <w:rPr>
                <w:b/>
                <w:color w:val="333333"/>
              </w:rPr>
              <w:t xml:space="preserve">Производство, передача и использование электрической энергии. 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right="108"/>
              <w:jc w:val="center"/>
            </w:pPr>
            <w:r w:rsidRPr="00746819">
              <w:rPr>
                <w:b/>
              </w:rPr>
              <w:t>1 ч.</w:t>
            </w:r>
            <w:r w:rsidRPr="00746819">
              <w:t xml:space="preserve">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  <w:ind w:left="2"/>
            </w:pPr>
            <w:r w:rsidRPr="00746819"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46819" w:rsidRPr="00746819" w:rsidRDefault="00746819" w:rsidP="00746819">
            <w:pPr>
              <w:spacing w:line="259" w:lineRule="auto"/>
            </w:pPr>
            <w:r w:rsidRPr="00746819">
              <w:t xml:space="preserve"> </w:t>
            </w:r>
          </w:p>
        </w:tc>
      </w:tr>
    </w:tbl>
    <w:p w:rsidR="00746819" w:rsidRPr="00746819" w:rsidRDefault="00746819" w:rsidP="00746819">
      <w:pPr>
        <w:spacing w:line="259" w:lineRule="auto"/>
        <w:ind w:left="-852" w:right="10210"/>
        <w:rPr>
          <w:color w:val="000000"/>
          <w:szCs w:val="22"/>
        </w:rPr>
      </w:pPr>
      <w:r w:rsidRPr="00746819">
        <w:rPr>
          <w:color w:val="000000"/>
          <w:szCs w:val="22"/>
        </w:rPr>
        <w:br w:type="page"/>
      </w:r>
    </w:p>
    <w:p w:rsidR="00C12CA0" w:rsidRDefault="00C12CA0" w:rsidP="00C12CA0">
      <w:pPr>
        <w:pStyle w:val="a3"/>
        <w:kinsoku w:val="0"/>
        <w:overflowPunct w:val="0"/>
        <w:spacing w:before="67" w:after="0"/>
        <w:ind w:left="547" w:hanging="547"/>
        <w:jc w:val="left"/>
        <w:textAlignment w:val="baseline"/>
        <w:rPr>
          <w:b/>
          <w:sz w:val="28"/>
          <w:szCs w:val="28"/>
        </w:rPr>
      </w:pPr>
    </w:p>
    <w:sectPr w:rsidR="00C12CA0" w:rsidSect="00106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367DC"/>
    <w:multiLevelType w:val="hybridMultilevel"/>
    <w:tmpl w:val="718ED160"/>
    <w:lvl w:ilvl="0" w:tplc="D3C6ED4C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90335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D621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AEB2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30811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78C8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3475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B0D29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489D5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43F06FC"/>
    <w:multiLevelType w:val="hybridMultilevel"/>
    <w:tmpl w:val="60C01F6C"/>
    <w:lvl w:ilvl="0" w:tplc="D4928D00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CC817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80892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28759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ECB34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364E0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307F3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CA529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B8B3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9E959DC"/>
    <w:multiLevelType w:val="hybridMultilevel"/>
    <w:tmpl w:val="45C04DD6"/>
    <w:lvl w:ilvl="0" w:tplc="83665C16">
      <w:start w:val="2"/>
      <w:numFmt w:val="decimal"/>
      <w:lvlText w:val="%1."/>
      <w:lvlJc w:val="left"/>
      <w:pPr>
        <w:ind w:left="22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8A4BE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968F5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2E8E6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40863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B63DE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2269C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040A2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BC4C9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A20300A"/>
    <w:multiLevelType w:val="hybridMultilevel"/>
    <w:tmpl w:val="3802351E"/>
    <w:lvl w:ilvl="0" w:tplc="1DC6B8E8">
      <w:start w:val="6"/>
      <w:numFmt w:val="upperRoman"/>
      <w:lvlText w:val="%1."/>
      <w:lvlJc w:val="left"/>
      <w:pPr>
        <w:ind w:left="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BC6F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4679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66E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9E54A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DCB2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50EE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8816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9E935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BFE39E4"/>
    <w:multiLevelType w:val="hybridMultilevel"/>
    <w:tmpl w:val="53C8B414"/>
    <w:lvl w:ilvl="0" w:tplc="FA3458B4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68A93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68C9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24EA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10BA2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BC4B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12ED5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7838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4414C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BA71C7C"/>
    <w:multiLevelType w:val="hybridMultilevel"/>
    <w:tmpl w:val="0FA22DE4"/>
    <w:lvl w:ilvl="0" w:tplc="102CC38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6C1B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72FD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A485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201E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66B32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64DE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922C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8830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5185389"/>
    <w:multiLevelType w:val="hybridMultilevel"/>
    <w:tmpl w:val="02EA495E"/>
    <w:lvl w:ilvl="0" w:tplc="153A99A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F0886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1E268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AE8CA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CA86F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6C8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08C01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7631A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180AF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B923CF1"/>
    <w:multiLevelType w:val="hybridMultilevel"/>
    <w:tmpl w:val="3B42A2BE"/>
    <w:lvl w:ilvl="0" w:tplc="E5D49632">
      <w:start w:val="1"/>
      <w:numFmt w:val="bullet"/>
      <w:lvlText w:val="•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767DE6">
      <w:start w:val="1"/>
      <w:numFmt w:val="bullet"/>
      <w:lvlText w:val="o"/>
      <w:lvlJc w:val="left"/>
      <w:pPr>
        <w:ind w:left="1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9EB518">
      <w:start w:val="1"/>
      <w:numFmt w:val="bullet"/>
      <w:lvlText w:val="▪"/>
      <w:lvlJc w:val="left"/>
      <w:pPr>
        <w:ind w:left="19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98A848">
      <w:start w:val="1"/>
      <w:numFmt w:val="bullet"/>
      <w:lvlText w:val="•"/>
      <w:lvlJc w:val="left"/>
      <w:pPr>
        <w:ind w:left="2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A0F7E8">
      <w:start w:val="1"/>
      <w:numFmt w:val="bullet"/>
      <w:lvlText w:val="o"/>
      <w:lvlJc w:val="left"/>
      <w:pPr>
        <w:ind w:left="34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E63A5E">
      <w:start w:val="1"/>
      <w:numFmt w:val="bullet"/>
      <w:lvlText w:val="▪"/>
      <w:lvlJc w:val="left"/>
      <w:pPr>
        <w:ind w:left="41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87094">
      <w:start w:val="1"/>
      <w:numFmt w:val="bullet"/>
      <w:lvlText w:val="•"/>
      <w:lvlJc w:val="left"/>
      <w:pPr>
        <w:ind w:left="4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DE1628">
      <w:start w:val="1"/>
      <w:numFmt w:val="bullet"/>
      <w:lvlText w:val="o"/>
      <w:lvlJc w:val="left"/>
      <w:pPr>
        <w:ind w:left="55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A27B62">
      <w:start w:val="1"/>
      <w:numFmt w:val="bullet"/>
      <w:lvlText w:val="▪"/>
      <w:lvlJc w:val="left"/>
      <w:pPr>
        <w:ind w:left="63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7707F89"/>
    <w:multiLevelType w:val="hybridMultilevel"/>
    <w:tmpl w:val="0A34F042"/>
    <w:lvl w:ilvl="0" w:tplc="AA089362">
      <w:start w:val="1"/>
      <w:numFmt w:val="bullet"/>
      <w:lvlText w:val="•"/>
      <w:lvlJc w:val="left"/>
      <w:pPr>
        <w:ind w:left="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FC95A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0ECF7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2CFA52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20A6A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5442B8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74C22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44EB7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E65E5C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80F525A"/>
    <w:multiLevelType w:val="hybridMultilevel"/>
    <w:tmpl w:val="18EC8540"/>
    <w:lvl w:ilvl="0" w:tplc="53180FA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C665B4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D03F62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624794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68B4CC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D2E108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28BA30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0679AC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74C052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25751C0"/>
    <w:multiLevelType w:val="hybridMultilevel"/>
    <w:tmpl w:val="12967BE2"/>
    <w:lvl w:ilvl="0" w:tplc="102CC38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6C1B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72FD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A485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201E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66B32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64DE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922C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8830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C2737C5"/>
    <w:multiLevelType w:val="hybridMultilevel"/>
    <w:tmpl w:val="A198BC5E"/>
    <w:lvl w:ilvl="0" w:tplc="05B65D6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987762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9A6230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B6CCFC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7AA686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BA28FE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BCCF46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680366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E6F390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"/>
  </w:num>
  <w:num w:numId="5">
    <w:abstractNumId w:val="11"/>
  </w:num>
  <w:num w:numId="6">
    <w:abstractNumId w:val="4"/>
  </w:num>
  <w:num w:numId="7">
    <w:abstractNumId w:val="5"/>
  </w:num>
  <w:num w:numId="8">
    <w:abstractNumId w:val="0"/>
  </w:num>
  <w:num w:numId="9">
    <w:abstractNumId w:val="3"/>
  </w:num>
  <w:num w:numId="10">
    <w:abstractNumId w:val="9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7B2D"/>
    <w:rsid w:val="00106331"/>
    <w:rsid w:val="001856D1"/>
    <w:rsid w:val="0040035A"/>
    <w:rsid w:val="004B4495"/>
    <w:rsid w:val="00567B2D"/>
    <w:rsid w:val="005827E3"/>
    <w:rsid w:val="00591CE6"/>
    <w:rsid w:val="00746819"/>
    <w:rsid w:val="00C12CA0"/>
    <w:rsid w:val="00D31749"/>
    <w:rsid w:val="00D62EBE"/>
    <w:rsid w:val="00DF6C28"/>
    <w:rsid w:val="00FA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3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06331"/>
    <w:pPr>
      <w:spacing w:before="120" w:after="120"/>
      <w:jc w:val="both"/>
    </w:pPr>
    <w:rPr>
      <w:color w:val="000000"/>
    </w:rPr>
  </w:style>
  <w:style w:type="table" w:customStyle="1" w:styleId="TableGrid">
    <w:name w:val="TableGrid"/>
    <w:rsid w:val="00C12CA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74681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746819"/>
    <w:pPr>
      <w:ind w:left="720"/>
      <w:contextualSpacing/>
    </w:pPr>
  </w:style>
  <w:style w:type="table" w:customStyle="1" w:styleId="TableGrid2">
    <w:name w:val="TableGrid2"/>
    <w:rsid w:val="0074681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62E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2EB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45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school-collection.edu.ru/" TargetMode="External"/><Relationship Id="rId18" Type="http://schemas.openxmlformats.org/officeDocument/2006/relationships/hyperlink" Target="http://fcior.edu.ru/" TargetMode="External"/><Relationship Id="rId26" Type="http://schemas.openxmlformats.org/officeDocument/2006/relationships/hyperlink" Target="http://fcior.edu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fcior.edu.ru/" TargetMode="Externa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school-collection.edu.ru/" TargetMode="External"/><Relationship Id="rId17" Type="http://schemas.openxmlformats.org/officeDocument/2006/relationships/hyperlink" Target="http://fcior.edu.ru/" TargetMode="External"/><Relationship Id="rId25" Type="http://schemas.openxmlformats.org/officeDocument/2006/relationships/hyperlink" Target="http://fcior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/" TargetMode="External"/><Relationship Id="rId20" Type="http://schemas.openxmlformats.org/officeDocument/2006/relationships/hyperlink" Target="http://fcior.edu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school-collection.edu.ru/" TargetMode="External"/><Relationship Id="rId24" Type="http://schemas.openxmlformats.org/officeDocument/2006/relationships/hyperlink" Target="http://fcior.edu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school-collection.edu.ru/" TargetMode="External"/><Relationship Id="rId23" Type="http://schemas.openxmlformats.org/officeDocument/2006/relationships/hyperlink" Target="http://fcior.edu.ru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school-collection.edu.ru/" TargetMode="External"/><Relationship Id="rId19" Type="http://schemas.openxmlformats.org/officeDocument/2006/relationships/hyperlink" Target="http://fcior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" TargetMode="External"/><Relationship Id="rId14" Type="http://schemas.openxmlformats.org/officeDocument/2006/relationships/hyperlink" Target="http://school-collection.edu.ru/" TargetMode="External"/><Relationship Id="rId22" Type="http://schemas.openxmlformats.org/officeDocument/2006/relationships/hyperlink" Target="http://fcior.edu.ru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6010</Words>
  <Characters>34257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 Радиковна</dc:creator>
  <cp:lastModifiedBy>T</cp:lastModifiedBy>
  <cp:revision>2</cp:revision>
  <dcterms:created xsi:type="dcterms:W3CDTF">2024-10-23T08:45:00Z</dcterms:created>
  <dcterms:modified xsi:type="dcterms:W3CDTF">2024-10-23T08:45:00Z</dcterms:modified>
</cp:coreProperties>
</file>